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sz w:val="30"/>
          <w:szCs w:val="30"/>
        </w:rPr>
      </w:pPr>
      <w:r>
        <w:rPr>
          <w:b/>
          <w:sz w:val="30"/>
          <w:szCs w:val="30"/>
        </w:rPr>
      </w:r>
    </w:p>
    <w:p>
      <w:pPr>
        <w:pStyle w:val="Normal"/>
        <w:ind w:left="1416" w:hanging="0"/>
        <w:jc w:val="center"/>
        <w:rPr>
          <w:b/>
          <w:b/>
          <w:sz w:val="30"/>
          <w:szCs w:val="30"/>
        </w:rPr>
      </w:pPr>
      <w:r>
        <w:rPr>
          <w:b/>
          <w:sz w:val="30"/>
          <w:szCs w:val="30"/>
        </w:rPr>
      </w:r>
    </w:p>
    <w:p>
      <w:pPr>
        <w:pStyle w:val="Normal"/>
        <w:ind w:left="-567" w:right="-256" w:hanging="0"/>
        <w:jc w:val="center"/>
        <w:rPr>
          <w:rFonts w:cs="Calibri"/>
          <w:b/>
          <w:b/>
          <w:sz w:val="40"/>
          <w:szCs w:val="40"/>
        </w:rPr>
      </w:pPr>
      <w:bookmarkStart w:id="0" w:name="_Hlk145069243"/>
      <w:r>
        <w:rPr>
          <w:rFonts w:cs="Calibri"/>
          <w:b/>
          <w:sz w:val="40"/>
          <w:szCs w:val="40"/>
        </w:rPr>
        <w:t xml:space="preserve">Základní škola a Mateřská škola Brantice, okres Bruntál, příspěvková organizace – Brantice 252, 79393   </w:t>
      </w:r>
      <w:bookmarkEnd w:id="0"/>
    </w:p>
    <w:p>
      <w:pPr>
        <w:pStyle w:val="Normal"/>
        <w:jc w:val="center"/>
        <w:rPr>
          <w:rFonts w:ascii="Monotype Corsiva" w:hAnsi="Monotype Corsiva"/>
          <w:b/>
          <w:b/>
          <w:sz w:val="48"/>
          <w:szCs w:val="48"/>
        </w:rPr>
      </w:pPr>
      <w:r>
        <w:rPr>
          <w:rFonts w:ascii="Monotype Corsiva" w:hAnsi="Monotype Corsiva"/>
          <w:b/>
          <w:sz w:val="48"/>
          <w:szCs w:val="48"/>
        </w:rPr>
      </w:r>
    </w:p>
    <w:p>
      <w:pPr>
        <w:pStyle w:val="Normal"/>
        <w:jc w:val="center"/>
        <w:rPr>
          <w:rFonts w:ascii="Monotype Corsiva" w:hAnsi="Monotype Corsiva"/>
          <w:b/>
          <w:b/>
          <w:sz w:val="48"/>
          <w:szCs w:val="48"/>
        </w:rPr>
      </w:pPr>
      <w:r>
        <w:rPr>
          <w:rFonts w:ascii="Monotype Corsiva" w:hAnsi="Monotype Corsiva"/>
          <w:b/>
          <w:sz w:val="48"/>
          <w:szCs w:val="48"/>
        </w:rPr>
        <w:drawing>
          <wp:anchor behindDoc="0" distT="0" distB="0" distL="0" distR="0" simplePos="0" locked="0" layoutInCell="0" allowOverlap="1" relativeHeight="2">
            <wp:simplePos x="0" y="0"/>
            <wp:positionH relativeFrom="column">
              <wp:posOffset>371475</wp:posOffset>
            </wp:positionH>
            <wp:positionV relativeFrom="paragraph">
              <wp:posOffset>186690</wp:posOffset>
            </wp:positionV>
            <wp:extent cx="5892800" cy="4283075"/>
            <wp:effectExtent l="0" t="0" r="0" b="0"/>
            <wp:wrapNone/>
            <wp:docPr id="1" name="obrázek 2" descr="Obsah obrázku klipart, Grafika, kruh,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Obsah obrázku klipart, Grafika, kruh, symbol&#10;&#10;Obsah generovaný pomocí AI může být nesprávný."/>
                    <pic:cNvPicPr>
                      <a:picLocks noChangeAspect="1" noChangeArrowheads="1"/>
                    </pic:cNvPicPr>
                  </pic:nvPicPr>
                  <pic:blipFill>
                    <a:blip r:embed="rId2"/>
                    <a:stretch>
                      <a:fillRect/>
                    </a:stretch>
                  </pic:blipFill>
                  <pic:spPr bwMode="auto">
                    <a:xfrm>
                      <a:off x="0" y="0"/>
                      <a:ext cx="5892800" cy="4283075"/>
                    </a:xfrm>
                    <a:prstGeom prst="rect">
                      <a:avLst/>
                    </a:prstGeom>
                  </pic:spPr>
                </pic:pic>
              </a:graphicData>
            </a:graphic>
          </wp:anchor>
        </w:drawing>
      </w:r>
    </w:p>
    <w:p>
      <w:pPr>
        <w:pStyle w:val="Normal"/>
        <w:jc w:val="center"/>
        <w:rPr>
          <w:rFonts w:ascii="Monotype Corsiva" w:hAnsi="Monotype Corsiva"/>
          <w:b/>
          <w:b/>
          <w:sz w:val="48"/>
          <w:szCs w:val="48"/>
        </w:rPr>
      </w:pPr>
      <w:r>
        <w:rPr>
          <w:rFonts w:ascii="Monotype Corsiva" w:hAnsi="Monotype Corsiva"/>
          <w:b/>
          <w:sz w:val="48"/>
          <w:szCs w:val="48"/>
        </w:rPr>
      </w:r>
    </w:p>
    <w:p>
      <w:pPr>
        <w:pStyle w:val="Normal"/>
        <w:jc w:val="center"/>
        <w:rPr>
          <w:rFonts w:ascii="Monotype Corsiva" w:hAnsi="Monotype Corsiva"/>
          <w:b/>
          <w:b/>
          <w:sz w:val="48"/>
          <w:szCs w:val="48"/>
        </w:rPr>
      </w:pPr>
      <w:r>
        <w:rPr>
          <w:rFonts w:ascii="Monotype Corsiva" w:hAnsi="Monotype Corsiva"/>
          <w:b/>
          <w:sz w:val="48"/>
          <w:szCs w:val="48"/>
        </w:rPr>
      </w:r>
    </w:p>
    <w:p>
      <w:pPr>
        <w:pStyle w:val="Normal"/>
        <w:jc w:val="center"/>
        <w:rPr>
          <w:rFonts w:ascii="Monotype Corsiva" w:hAnsi="Monotype Corsiva"/>
          <w:b/>
          <w:b/>
          <w:sz w:val="48"/>
          <w:szCs w:val="48"/>
        </w:rPr>
      </w:pPr>
      <w:r>
        <w:rPr>
          <w:rFonts w:ascii="Monotype Corsiva" w:hAnsi="Monotype Corsiva"/>
          <w:b/>
          <w:sz w:val="48"/>
          <w:szCs w:val="48"/>
        </w:rPr>
      </w:r>
    </w:p>
    <w:p>
      <w:pPr>
        <w:pStyle w:val="Normal"/>
        <w:jc w:val="center"/>
        <w:rPr>
          <w:rFonts w:ascii="Monotype Corsiva" w:hAnsi="Monotype Corsiva"/>
          <w:b/>
          <w:b/>
          <w:sz w:val="48"/>
          <w:szCs w:val="48"/>
        </w:rPr>
      </w:pPr>
      <w:r>
        <w:rPr>
          <w:rFonts w:ascii="Monotype Corsiva" w:hAnsi="Monotype Corsiva"/>
          <w:b/>
          <w:sz w:val="48"/>
          <w:szCs w:val="48"/>
        </w:rPr>
      </w:r>
    </w:p>
    <w:p>
      <w:pPr>
        <w:pStyle w:val="Normal"/>
        <w:jc w:val="center"/>
        <w:rPr>
          <w:rFonts w:ascii="Monotype Corsiva" w:hAnsi="Monotype Corsiva"/>
          <w:b/>
          <w:b/>
          <w:sz w:val="48"/>
          <w:szCs w:val="48"/>
        </w:rPr>
      </w:pPr>
      <w:r>
        <w:rPr>
          <w:rFonts w:ascii="Monotype Corsiva" w:hAnsi="Monotype Corsiva"/>
          <w:b/>
          <w:sz w:val="48"/>
          <w:szCs w:val="48"/>
        </w:rPr>
      </w:r>
    </w:p>
    <w:p>
      <w:pPr>
        <w:pStyle w:val="Normal"/>
        <w:jc w:val="center"/>
        <w:rPr>
          <w:rFonts w:ascii="Monotype Corsiva" w:hAnsi="Monotype Corsiva"/>
          <w:b/>
          <w:b/>
          <w:sz w:val="48"/>
          <w:szCs w:val="48"/>
        </w:rPr>
      </w:pPr>
      <w:r>
        <w:rPr>
          <w:rFonts w:ascii="Monotype Corsiva" w:hAnsi="Monotype Corsiva"/>
          <w:b/>
          <w:sz w:val="48"/>
          <w:szCs w:val="48"/>
        </w:rPr>
      </w:r>
    </w:p>
    <w:p>
      <w:pPr>
        <w:pStyle w:val="Normal"/>
        <w:jc w:val="center"/>
        <w:rPr>
          <w:rFonts w:ascii="Monotype Corsiva" w:hAnsi="Monotype Corsiva"/>
          <w:b/>
          <w:b/>
          <w:sz w:val="48"/>
          <w:szCs w:val="48"/>
        </w:rPr>
      </w:pPr>
      <w:r>
        <w:rPr>
          <w:rFonts w:ascii="Monotype Corsiva" w:hAnsi="Monotype Corsiva"/>
          <w:b/>
          <w:sz w:val="48"/>
          <w:szCs w:val="48"/>
        </w:rPr>
      </w:r>
    </w:p>
    <w:p>
      <w:pPr>
        <w:pStyle w:val="Normal"/>
        <w:jc w:val="center"/>
        <w:rPr>
          <w:rFonts w:ascii="Monotype Corsiva" w:hAnsi="Monotype Corsiva"/>
          <w:b/>
          <w:b/>
          <w:sz w:val="48"/>
          <w:szCs w:val="48"/>
        </w:rPr>
      </w:pPr>
      <w:r>
        <w:rPr>
          <w:rFonts w:ascii="Monotype Corsiva" w:hAnsi="Monotype Corsiva"/>
          <w:b/>
          <w:sz w:val="48"/>
          <w:szCs w:val="48"/>
        </w:rPr>
      </w:r>
    </w:p>
    <w:p>
      <w:pPr>
        <w:pStyle w:val="Default"/>
        <w:rPr/>
      </w:pPr>
      <w:r>
        <w:rPr/>
      </w:r>
    </w:p>
    <w:p>
      <w:pPr>
        <w:pStyle w:val="Default"/>
        <w:jc w:val="center"/>
        <w:rPr>
          <w:rFonts w:ascii="Calibri" w:hAnsi="Calibri" w:cs="Calibri"/>
          <w:sz w:val="72"/>
          <w:szCs w:val="72"/>
        </w:rPr>
      </w:pPr>
      <w:r>
        <w:rPr>
          <w:rFonts w:cs="Calibri" w:ascii="Calibri" w:hAnsi="Calibri"/>
          <w:sz w:val="72"/>
          <w:szCs w:val="72"/>
        </w:rPr>
      </w:r>
    </w:p>
    <w:p>
      <w:pPr>
        <w:pStyle w:val="Default"/>
        <w:jc w:val="center"/>
        <w:rPr>
          <w:rFonts w:ascii="Calibri" w:hAnsi="Calibri" w:cs="Calibri"/>
          <w:sz w:val="72"/>
          <w:szCs w:val="72"/>
        </w:rPr>
      </w:pPr>
      <w:r>
        <w:rPr>
          <w:rFonts w:cs="Calibri" w:ascii="Calibri" w:hAnsi="Calibri"/>
          <w:sz w:val="72"/>
          <w:szCs w:val="72"/>
        </w:rPr>
      </w:r>
    </w:p>
    <w:p>
      <w:pPr>
        <w:pStyle w:val="Normal"/>
        <w:rPr>
          <w:rFonts w:cs="Calibri"/>
          <w:sz w:val="52"/>
          <w:szCs w:val="52"/>
        </w:rPr>
      </w:pPr>
      <w:r>
        <w:rPr>
          <w:rFonts w:cs="Calibri"/>
          <w:sz w:val="52"/>
          <w:szCs w:val="52"/>
        </w:rPr>
      </w:r>
    </w:p>
    <w:p>
      <w:pPr>
        <w:pStyle w:val="Normal"/>
        <w:jc w:val="center"/>
        <w:rPr>
          <w:rFonts w:cs="Calibri"/>
          <w:sz w:val="52"/>
          <w:szCs w:val="52"/>
        </w:rPr>
      </w:pPr>
      <w:r>
        <w:rPr>
          <w:rFonts w:cs="Calibri"/>
          <w:sz w:val="52"/>
          <w:szCs w:val="52"/>
        </w:rPr>
      </w:r>
    </w:p>
    <w:p>
      <w:pPr>
        <w:pStyle w:val="Normal"/>
        <w:jc w:val="center"/>
        <w:rPr>
          <w:sz w:val="52"/>
          <w:szCs w:val="52"/>
        </w:rPr>
      </w:pPr>
      <w:r>
        <w:rPr>
          <w:sz w:val="52"/>
          <w:szCs w:val="52"/>
        </w:rPr>
        <w:t>VNITŘNÍ ŘÁD ŠKOLNÍ VŽDEJNY V ZŠ</w:t>
      </w:r>
    </w:p>
    <w:p>
      <w:pPr>
        <w:pStyle w:val="Normal"/>
        <w:jc w:val="center"/>
        <w:rPr>
          <w:sz w:val="52"/>
          <w:szCs w:val="52"/>
        </w:rPr>
      </w:pPr>
      <w:r>
        <w:rPr>
          <w:sz w:val="52"/>
          <w:szCs w:val="52"/>
        </w:rPr>
        <mc:AlternateContent>
          <mc:Choice Requires="wps">
            <w:drawing>
              <wp:anchor behindDoc="0" distT="0" distB="19050" distL="0" distR="19050" simplePos="0" locked="0" layoutInCell="0" allowOverlap="1" relativeHeight="3" wp14:anchorId="5DA64DB1">
                <wp:simplePos x="0" y="0"/>
                <wp:positionH relativeFrom="column">
                  <wp:posOffset>-2668270</wp:posOffset>
                </wp:positionH>
                <wp:positionV relativeFrom="paragraph">
                  <wp:posOffset>1085850</wp:posOffset>
                </wp:positionV>
                <wp:extent cx="914400" cy="914400"/>
                <wp:effectExtent l="6350" t="6350" r="6350" b="6350"/>
                <wp:wrapNone/>
                <wp:docPr id="2" name="Obdélník 1"/>
                <a:graphic xmlns:a="http://schemas.openxmlformats.org/drawingml/2006/main">
                  <a:graphicData uri="http://schemas.microsoft.com/office/word/2010/wordprocessingShape">
                    <wps:wsp>
                      <wps:cNvSpPr/>
                      <wps:spPr>
                        <a:xfrm>
                          <a:off x="0" y="0"/>
                          <a:ext cx="914400" cy="914400"/>
                        </a:xfrm>
                        <a:prstGeom prst="rect">
                          <a:avLst/>
                        </a:prstGeom>
                        <a:solidFill>
                          <a:srgbClr val="4472c4"/>
                        </a:solidFill>
                        <a:ln>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Obdélník 1" path="m0,0l-2147483645,0l-2147483645,-2147483646l0,-2147483646xe" fillcolor="#4472c4" stroked="t" o:allowincell="f" style="position:absolute;margin-left:-210.1pt;margin-top:85.5pt;width:71.95pt;height:71.95pt;mso-wrap-style:none;v-text-anchor:middle" wp14:anchorId="5DA64DB1">
                <v:fill o:detectmouseclick="t" type="solid" color2="#bb8d3b"/>
                <v:stroke color="#1d3155" weight="12600" joinstyle="miter" endcap="flat"/>
                <w10:wrap type="none"/>
              </v:rect>
            </w:pict>
          </mc:Fallback>
        </mc:AlternateContent>
      </w:r>
    </w:p>
    <w:tbl>
      <w:tblPr>
        <w:tblStyle w:val="Mkatabulky"/>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86"/>
        <w:gridCol w:w="4775"/>
      </w:tblGrid>
      <w:tr>
        <w:trPr>
          <w:trHeight w:val="272" w:hRule="atLeast"/>
        </w:trPr>
        <w:tc>
          <w:tcPr>
            <w:tcW w:w="4286" w:type="dxa"/>
            <w:tcBorders/>
          </w:tcPr>
          <w:p>
            <w:pPr>
              <w:pStyle w:val="Normal"/>
              <w:widowControl/>
              <w:spacing w:before="0" w:after="0"/>
              <w:jc w:val="left"/>
              <w:rPr>
                <w:rFonts w:ascii="Times New Roman" w:hAnsi="Times New Roman" w:eastAsia="Times New Roman" w:cs="Times New Roman"/>
                <w:kern w:val="0"/>
                <w:lang w:val="cs-CZ" w:eastAsia="ja-JP" w:bidi="ar-SA"/>
              </w:rPr>
            </w:pPr>
            <w:r>
              <w:rPr>
                <w:rFonts w:eastAsia="Times New Roman" w:cs="Times New Roman" w:ascii="Times New Roman" w:hAnsi="Times New Roman"/>
                <w:kern w:val="0"/>
                <w:lang w:val="cs-CZ" w:eastAsia="ja-JP" w:bidi="ar-SA"/>
              </w:rPr>
              <w:t>Zpracovala:</w:t>
            </w:r>
          </w:p>
        </w:tc>
        <w:tc>
          <w:tcPr>
            <w:tcW w:w="4775" w:type="dxa"/>
            <w:tcBorders/>
          </w:tcPr>
          <w:p>
            <w:pPr>
              <w:pStyle w:val="Normal"/>
              <w:widowControl/>
              <w:spacing w:before="0" w:after="0"/>
              <w:jc w:val="left"/>
              <w:rPr>
                <w:rFonts w:ascii="Times New Roman" w:hAnsi="Times New Roman" w:eastAsia="Times New Roman" w:cs="Times New Roman"/>
                <w:kern w:val="0"/>
                <w:lang w:val="cs-CZ" w:eastAsia="ja-JP" w:bidi="ar-SA"/>
              </w:rPr>
            </w:pPr>
            <w:r>
              <w:rPr>
                <w:rFonts w:eastAsia="Times New Roman" w:cs="Times New Roman" w:ascii="Times New Roman" w:hAnsi="Times New Roman"/>
                <w:kern w:val="0"/>
                <w:lang w:val="cs-CZ" w:eastAsia="ja-JP" w:bidi="ar-SA"/>
              </w:rPr>
              <w:t>Marie Bajcarová, Dis, Dis.</w:t>
            </w:r>
          </w:p>
        </w:tc>
      </w:tr>
      <w:tr>
        <w:trPr>
          <w:trHeight w:val="426" w:hRule="atLeast"/>
        </w:trPr>
        <w:tc>
          <w:tcPr>
            <w:tcW w:w="4286" w:type="dxa"/>
            <w:tcBorders/>
          </w:tcPr>
          <w:p>
            <w:pPr>
              <w:pStyle w:val="Normal"/>
              <w:widowControl/>
              <w:spacing w:before="0" w:after="0"/>
              <w:jc w:val="left"/>
              <w:rPr>
                <w:rFonts w:ascii="Times New Roman" w:hAnsi="Times New Roman" w:eastAsia="Times New Roman" w:cs="Times New Roman"/>
                <w:kern w:val="0"/>
                <w:lang w:val="cs-CZ" w:eastAsia="ja-JP" w:bidi="ar-SA"/>
              </w:rPr>
            </w:pPr>
            <w:r>
              <w:rPr>
                <w:rFonts w:eastAsia="Times New Roman" w:cs="Times New Roman" w:ascii="Times New Roman" w:hAnsi="Times New Roman"/>
                <w:kern w:val="0"/>
                <w:lang w:val="cs-CZ" w:eastAsia="ja-JP" w:bidi="ar-SA"/>
              </w:rPr>
              <w:t>Schválil a vydal:</w:t>
            </w:r>
          </w:p>
        </w:tc>
        <w:tc>
          <w:tcPr>
            <w:tcW w:w="4775" w:type="dxa"/>
            <w:tcBorders/>
          </w:tcPr>
          <w:p>
            <w:pPr>
              <w:pStyle w:val="Normal"/>
              <w:widowControl/>
              <w:spacing w:before="0" w:after="0"/>
              <w:jc w:val="left"/>
              <w:rPr>
                <w:rFonts w:ascii="Times New Roman" w:hAnsi="Times New Roman" w:eastAsia="Times New Roman" w:cs="Times New Roman"/>
                <w:kern w:val="0"/>
                <w:lang w:val="cs-CZ" w:eastAsia="ja-JP" w:bidi="ar-SA"/>
              </w:rPr>
            </w:pPr>
            <w:r>
              <w:rPr>
                <w:rFonts w:eastAsia="Times New Roman" w:cs="Times New Roman" w:ascii="Times New Roman" w:hAnsi="Times New Roman"/>
                <w:kern w:val="0"/>
                <w:lang w:val="cs-CZ" w:eastAsia="ja-JP" w:bidi="ar-SA"/>
              </w:rPr>
              <w:t>Ing. Anna Kodeda</w:t>
            </w:r>
          </w:p>
        </w:tc>
      </w:tr>
      <w:tr>
        <w:trPr>
          <w:trHeight w:val="433" w:hRule="atLeast"/>
        </w:trPr>
        <w:tc>
          <w:tcPr>
            <w:tcW w:w="4286" w:type="dxa"/>
            <w:tcBorders/>
          </w:tcPr>
          <w:p>
            <w:pPr>
              <w:pStyle w:val="Normal"/>
              <w:widowControl/>
              <w:spacing w:before="0" w:after="0"/>
              <w:jc w:val="left"/>
              <w:rPr>
                <w:rFonts w:ascii="Times New Roman" w:hAnsi="Times New Roman" w:eastAsia="Times New Roman" w:cs="Times New Roman"/>
                <w:kern w:val="0"/>
                <w:lang w:val="cs-CZ" w:eastAsia="ja-JP" w:bidi="ar-SA"/>
              </w:rPr>
            </w:pPr>
            <w:r>
              <w:rPr>
                <w:rFonts w:eastAsia="Times New Roman" w:cs="Times New Roman" w:ascii="Times New Roman" w:hAnsi="Times New Roman"/>
                <w:kern w:val="0"/>
                <w:lang w:val="cs-CZ" w:eastAsia="ja-JP" w:bidi="ar-SA"/>
              </w:rPr>
              <w:t>Účinnost:</w:t>
            </w:r>
          </w:p>
        </w:tc>
        <w:tc>
          <w:tcPr>
            <w:tcW w:w="4775" w:type="dxa"/>
            <w:tcBorders/>
          </w:tcPr>
          <w:p>
            <w:pPr>
              <w:pStyle w:val="Normal"/>
              <w:widowControl/>
              <w:spacing w:before="0" w:after="0"/>
              <w:jc w:val="left"/>
              <w:rPr>
                <w:b/>
                <w:b/>
                <w:bCs/>
                <w:sz w:val="20"/>
                <w:szCs w:val="20"/>
                <w:lang w:eastAsia="cs-CZ"/>
              </w:rPr>
            </w:pPr>
            <w:r>
              <w:rPr>
                <w:rFonts w:eastAsia="Times New Roman" w:cs="Times New Roman" w:ascii="Times New Roman" w:hAnsi="Times New Roman"/>
                <w:b/>
                <w:bCs/>
                <w:kern w:val="0"/>
                <w:lang w:val="cs-CZ" w:eastAsia="ja-JP" w:bidi="ar-SA"/>
              </w:rPr>
              <w:t>1.října</w:t>
            </w:r>
            <w:r>
              <w:rPr>
                <w:rFonts w:eastAsia="Times New Roman" w:cs="Times New Roman" w:ascii="Times New Roman" w:hAnsi="Times New Roman"/>
                <w:b/>
                <w:bCs/>
                <w:kern w:val="0"/>
                <w:sz w:val="20"/>
                <w:szCs w:val="20"/>
                <w:lang w:val="cs-CZ" w:eastAsia="cs-CZ" w:bidi="ar-SA"/>
              </w:rPr>
              <w:t xml:space="preserve"> 2025</w:t>
            </w:r>
          </w:p>
        </w:tc>
      </w:tr>
      <w:tr>
        <w:trPr>
          <w:trHeight w:val="51" w:hRule="atLeast"/>
        </w:trPr>
        <w:tc>
          <w:tcPr>
            <w:tcW w:w="9061" w:type="dxa"/>
            <w:gridSpan w:val="2"/>
            <w:tcBorders/>
          </w:tcPr>
          <w:p>
            <w:pPr>
              <w:pStyle w:val="Normal"/>
              <w:widowControl/>
              <w:spacing w:before="0" w:after="0"/>
              <w:jc w:val="left"/>
              <w:rPr>
                <w:sz w:val="23"/>
                <w:szCs w:val="23"/>
              </w:rPr>
            </w:pPr>
            <w:r>
              <w:rPr>
                <w:rFonts w:eastAsia="Times New Roman" w:cs="Times New Roman" w:ascii="Times New Roman" w:hAnsi="Times New Roman"/>
                <w:kern w:val="0"/>
                <w:sz w:val="23"/>
                <w:szCs w:val="23"/>
                <w:lang w:val="cs-CZ" w:eastAsia="ja-JP" w:bidi="ar-SA"/>
              </w:rPr>
              <w:t xml:space="preserve">Změny ve směrnici jsou prováděny formou číslovaných dodatků, které tvoří součást tohoto předpisu. </w:t>
            </w:r>
          </w:p>
        </w:tc>
      </w:tr>
      <w:tr>
        <w:trPr>
          <w:trHeight w:val="310" w:hRule="atLeast"/>
        </w:trPr>
        <w:tc>
          <w:tcPr>
            <w:tcW w:w="9061" w:type="dxa"/>
            <w:gridSpan w:val="2"/>
            <w:tcBorders/>
          </w:tcPr>
          <w:p>
            <w:pPr>
              <w:pStyle w:val="Normal"/>
              <w:widowControl/>
              <w:spacing w:before="0" w:after="0"/>
              <w:jc w:val="left"/>
              <w:rPr>
                <w:bCs/>
                <w:sz w:val="23"/>
                <w:szCs w:val="23"/>
              </w:rPr>
            </w:pPr>
            <w:r>
              <w:rPr>
                <w:rFonts w:eastAsia="Times New Roman" w:cs="Times New Roman" w:ascii="Times New Roman" w:hAnsi="Times New Roman"/>
                <w:bCs/>
                <w:kern w:val="0"/>
                <w:sz w:val="23"/>
                <w:szCs w:val="23"/>
                <w:lang w:val="cs-CZ" w:eastAsia="ja-JP" w:bidi="ar-SA"/>
              </w:rPr>
              <w:t>Tento provozní řád ruší veškeré předchozí verze provozních řádů.</w:t>
            </w:r>
          </w:p>
        </w:tc>
      </w:tr>
    </w:tbl>
    <w:p>
      <w:pPr>
        <w:pStyle w:val="Normal"/>
        <w:ind w:left="1416" w:hanging="0"/>
        <w:jc w:val="center"/>
        <w:rPr>
          <w:b/>
          <w:b/>
          <w:sz w:val="30"/>
          <w:szCs w:val="30"/>
        </w:rPr>
      </w:pPr>
      <w:r>
        <w:rPr>
          <w:b/>
          <w:sz w:val="30"/>
          <w:szCs w:val="30"/>
        </w:rPr>
        <w:t>Z</w:t>
      </w:r>
      <w:r>
        <w:rPr>
          <w:rFonts w:cs="Calibri"/>
          <w:b/>
          <w:sz w:val="30"/>
          <w:szCs w:val="30"/>
        </w:rPr>
        <w:t>ákladní škola a Mateřská škola Brantice,</w:t>
      </w:r>
    </w:p>
    <w:p>
      <w:pPr>
        <w:pStyle w:val="Normal"/>
        <w:ind w:left="1416" w:hanging="0"/>
        <w:jc w:val="center"/>
        <w:rPr>
          <w:rFonts w:cs="Calibri"/>
          <w:b/>
          <w:b/>
          <w:sz w:val="30"/>
          <w:szCs w:val="30"/>
        </w:rPr>
      </w:pPr>
      <w:r>
        <w:rPr>
          <w:rFonts w:cs="Calibri"/>
          <w:b/>
          <w:sz w:val="30"/>
          <w:szCs w:val="30"/>
        </w:rPr>
        <w:t>okres Bruntál, příspěvková organizace</w:t>
      </w:r>
    </w:p>
    <w:p>
      <w:pPr>
        <w:pStyle w:val="Normal"/>
        <w:ind w:firstLine="708"/>
        <w:jc w:val="center"/>
        <w:rPr>
          <w:rFonts w:cs="Calibri"/>
        </w:rPr>
      </w:pPr>
      <w:r>
        <w:rPr>
          <w:rFonts w:cs="Calibri"/>
        </w:rPr>
        <w:t>Brantice 252, Brantice 793</w:t>
      </w:r>
    </w:p>
    <w:p>
      <w:pPr>
        <w:pStyle w:val="Normal"/>
        <w:ind w:firstLine="708"/>
        <w:jc w:val="center"/>
        <w:rPr/>
      </w:pPr>
      <w:r>
        <w:rPr>
          <w:rFonts w:cs="Calibri"/>
        </w:rPr>
        <w:t xml:space="preserve">Email: </w:t>
      </w:r>
      <w:hyperlink r:id="rId3">
        <w:r>
          <w:rPr>
            <w:rStyle w:val="Internetovodkaz"/>
            <w:rFonts w:cs="Calibri"/>
          </w:rPr>
          <w:t>skola@zsbrantice.cz</w:t>
        </w:r>
      </w:hyperlink>
      <w:r>
        <w:rPr>
          <w:rFonts w:cs="Calibri"/>
          <w:b/>
          <w:sz w:val="30"/>
          <w:szCs w:val="30"/>
        </w:rPr>
        <w:t xml:space="preserve">  </w:t>
      </w:r>
      <w:r>
        <w:rPr>
          <w:rFonts w:cs="Calibri"/>
        </w:rPr>
        <w:t>IČO: 731 845 86</w:t>
      </w:r>
      <w:r>
        <w:rPr>
          <w:rFonts w:cs="Calibri"/>
          <w:b/>
          <w:sz w:val="30"/>
          <w:szCs w:val="30"/>
        </w:rPr>
        <w:t xml:space="preserve"> </w:t>
      </w:r>
      <w:r>
        <w:rPr>
          <w:rFonts w:cs="Calibri"/>
        </w:rPr>
        <w:t>Tel:</w:t>
      </w:r>
      <w:r>
        <w:rPr>
          <w:rFonts w:cs="Calibri"/>
          <w:b/>
          <w:sz w:val="30"/>
          <w:szCs w:val="30"/>
        </w:rPr>
        <w:t xml:space="preserve"> </w:t>
      </w:r>
      <w:r>
        <w:rPr>
          <w:rFonts w:cs="Calibri"/>
        </w:rPr>
        <w:t>+420 739 478 009</w:t>
      </w:r>
    </w:p>
    <w:p>
      <w:pPr>
        <w:pStyle w:val="Normal"/>
        <w:jc w:val="center"/>
        <w:rPr>
          <w:rFonts w:cs="Calibri"/>
        </w:rPr>
      </w:pPr>
      <w:r>
        <w:rPr>
          <w:rFonts w:cs="Calibri"/>
        </w:rPr>
      </w:r>
    </w:p>
    <w:p>
      <w:pPr>
        <w:pStyle w:val="Normal"/>
        <w:jc w:val="both"/>
        <w:rPr>
          <w:rFonts w:ascii="Times New Roman" w:hAnsi="Times New Roman"/>
        </w:rPr>
      </w:pPr>
      <w:r>
        <w:rPr>
          <w:rFonts w:ascii="Times New Roman" w:hAnsi="Times New Roman"/>
        </w:rPr>
      </w:r>
    </w:p>
    <w:p>
      <w:pPr>
        <w:pStyle w:val="Normal"/>
        <w:jc w:val="center"/>
        <w:rPr>
          <w:rFonts w:ascii="Times New Roman" w:hAnsi="Times New Roman"/>
          <w:b/>
          <w:b/>
          <w:sz w:val="36"/>
          <w:szCs w:val="36"/>
          <w:u w:val="single"/>
        </w:rPr>
      </w:pPr>
      <w:r>
        <w:rPr>
          <w:rFonts w:ascii="Times New Roman" w:hAnsi="Times New Roman"/>
          <w:b/>
          <w:sz w:val="36"/>
          <w:szCs w:val="36"/>
          <w:u w:val="single"/>
        </w:rPr>
        <w:t>VNITŘNÍ ŘÁD ŠKOLNÍ JÍDELNY</w:t>
      </w:r>
    </w:p>
    <w:p>
      <w:pPr>
        <w:pStyle w:val="Normal"/>
        <w:jc w:val="center"/>
        <w:rPr>
          <w:rFonts w:ascii="Times New Roman" w:hAnsi="Times New Roman"/>
          <w:b/>
          <w:b/>
          <w:sz w:val="36"/>
          <w:szCs w:val="36"/>
          <w:u w:val="single"/>
        </w:rPr>
      </w:pPr>
      <w:r>
        <w:rPr>
          <w:rFonts w:ascii="Times New Roman" w:hAnsi="Times New Roman"/>
          <w:b/>
          <w:sz w:val="36"/>
          <w:szCs w:val="36"/>
          <w:u w:val="single"/>
        </w:rPr>
        <w:t xml:space="preserve">– </w:t>
      </w:r>
      <w:r>
        <w:rPr>
          <w:rFonts w:ascii="Times New Roman" w:hAnsi="Times New Roman"/>
          <w:b/>
          <w:sz w:val="36"/>
          <w:szCs w:val="36"/>
          <w:u w:val="single"/>
        </w:rPr>
        <w:t>VÝDEJNA V BUDOVĚ V ZŠ-</w:t>
      </w:r>
    </w:p>
    <w:p>
      <w:pPr>
        <w:pStyle w:val="Normal"/>
        <w:jc w:val="center"/>
        <w:rPr>
          <w:rFonts w:ascii="Times New Roman" w:hAnsi="Times New Roman"/>
          <w:b/>
          <w:b/>
          <w:sz w:val="36"/>
          <w:szCs w:val="36"/>
          <w:u w:val="single"/>
        </w:rPr>
      </w:pPr>
      <w:r>
        <w:rPr>
          <w:rFonts w:ascii="Times New Roman" w:hAnsi="Times New Roman"/>
          <w:b/>
          <w:sz w:val="36"/>
          <w:szCs w:val="36"/>
          <w:u w:val="single"/>
        </w:rPr>
      </w:r>
    </w:p>
    <w:p>
      <w:pPr>
        <w:pStyle w:val="NormalWeb"/>
        <w:jc w:val="both"/>
        <w:rPr/>
      </w:pPr>
      <w:r>
        <w:rPr>
          <w:rStyle w:val="Strong"/>
        </w:rPr>
        <w:t xml:space="preserve">I. </w:t>
      </w:r>
      <w:r>
        <w:rPr>
          <w:rStyle w:val="Strong"/>
          <w:u w:val="single"/>
        </w:rPr>
        <w:t>ÚDAJE O ZAŘÍZENÍ</w:t>
      </w:r>
    </w:p>
    <w:p>
      <w:pPr>
        <w:pStyle w:val="NormalWeb"/>
        <w:jc w:val="both"/>
        <w:rPr/>
      </w:pPr>
      <w:r>
        <w:rPr>
          <w:rStyle w:val="Strong"/>
          <w:b w:val="false"/>
          <w:bCs w:val="false"/>
        </w:rPr>
        <w:t>Školní jídelna při Základní škole a Mateřské škole Brantice příspěvková organizace,</w:t>
      </w:r>
      <w:r>
        <w:rPr>
          <w:b/>
          <w:bCs/>
        </w:rPr>
        <w:t xml:space="preserve"> </w:t>
      </w:r>
      <w:r>
        <w:rPr>
          <w:rStyle w:val="Strong"/>
          <w:b w:val="false"/>
          <w:bCs w:val="false"/>
        </w:rPr>
        <w:t>793 93, Brantice 334, okres Bruntál</w:t>
      </w:r>
    </w:p>
    <w:p>
      <w:pPr>
        <w:pStyle w:val="NormalWeb"/>
        <w:jc w:val="both"/>
        <w:rPr/>
      </w:pPr>
      <w:r>
        <w:rPr>
          <w:rStyle w:val="Strong"/>
          <w:b w:val="false"/>
          <w:bCs w:val="false"/>
        </w:rPr>
        <w:t xml:space="preserve">Telefon: </w:t>
        <w:tab/>
        <w:t>731 565 226</w:t>
      </w:r>
    </w:p>
    <w:p>
      <w:pPr>
        <w:pStyle w:val="NormalWeb"/>
        <w:jc w:val="both"/>
        <w:rPr/>
      </w:pPr>
      <w:r>
        <w:rPr>
          <w:rStyle w:val="Strong"/>
          <w:b w:val="false"/>
          <w:bCs w:val="false"/>
        </w:rPr>
        <w:t xml:space="preserve">E-mail: </w:t>
        <w:tab/>
        <w:t>jidelna@zsbrantice.cz</w:t>
      </w:r>
    </w:p>
    <w:p>
      <w:pPr>
        <w:pStyle w:val="NormalWeb"/>
        <w:jc w:val="both"/>
        <w:rPr/>
      </w:pPr>
      <w:r>
        <w:rPr>
          <w:rStyle w:val="Strong"/>
          <w:b w:val="false"/>
          <w:bCs w:val="false"/>
        </w:rPr>
        <w:t xml:space="preserve">IČO školy: </w:t>
        <w:tab/>
        <w:t>731 845 86</w:t>
      </w:r>
    </w:p>
    <w:p>
      <w:pPr>
        <w:pStyle w:val="NormalWeb"/>
        <w:jc w:val="both"/>
        <w:rPr/>
      </w:pPr>
      <w:r>
        <w:rPr>
          <w:rStyle w:val="Strong"/>
          <w:b w:val="false"/>
          <w:bCs w:val="false"/>
        </w:rPr>
        <w:t>Ředitelka školy: Ing. Anna Kodeda</w:t>
      </w:r>
    </w:p>
    <w:p>
      <w:pPr>
        <w:pStyle w:val="NormalWeb"/>
        <w:jc w:val="both"/>
        <w:rPr/>
      </w:pPr>
      <w:r>
        <w:rPr>
          <w:rStyle w:val="Strong"/>
          <w:b w:val="false"/>
          <w:bCs w:val="false"/>
        </w:rPr>
        <w:t>Vedoucí ŠJ:</w:t>
        <w:tab/>
        <w:t>Marie Bajcarová, DiS.</w:t>
      </w:r>
    </w:p>
    <w:p>
      <w:pPr>
        <w:pStyle w:val="NormalWeb"/>
        <w:jc w:val="both"/>
        <w:rPr>
          <w:rStyle w:val="Strong"/>
          <w:b w:val="false"/>
          <w:b w:val="false"/>
          <w:bCs w:val="false"/>
        </w:rPr>
      </w:pPr>
      <w:r>
        <w:rPr>
          <w:rStyle w:val="Strong"/>
          <w:b w:val="false"/>
          <w:bCs w:val="false"/>
        </w:rPr>
        <w:t>Vedoucí kuchař: Kociánová Šárka</w:t>
      </w:r>
    </w:p>
    <w:p>
      <w:pPr>
        <w:pStyle w:val="NormalWeb"/>
        <w:jc w:val="both"/>
        <w:rPr/>
      </w:pPr>
      <w:r>
        <w:rPr/>
      </w:r>
    </w:p>
    <w:p>
      <w:pPr>
        <w:pStyle w:val="Normal"/>
        <w:shd w:val="clear" w:color="auto" w:fill="FFFFFF"/>
        <w:spacing w:before="100" w:after="100"/>
        <w:jc w:val="both"/>
        <w:rPr/>
      </w:pPr>
      <w:r>
        <w:rPr>
          <w:rFonts w:eastAsia="Times New Roman" w:ascii="Times New Roman" w:hAnsi="Times New Roman"/>
          <w:b/>
          <w:bCs/>
          <w:u w:val="single"/>
          <w:lang w:eastAsia="cs-CZ"/>
        </w:rPr>
        <w:t xml:space="preserve">II. ÚVODNÍ USTANOVENÍ </w:t>
      </w:r>
    </w:p>
    <w:p>
      <w:pPr>
        <w:pStyle w:val="ListParagraph"/>
        <w:numPr>
          <w:ilvl w:val="0"/>
          <w:numId w:val="1"/>
        </w:numPr>
        <w:shd w:val="clear" w:color="auto" w:fill="FFFFFF"/>
        <w:spacing w:before="100" w:after="100"/>
        <w:ind w:left="284" w:hanging="360"/>
        <w:contextualSpacing/>
        <w:jc w:val="both"/>
        <w:rPr>
          <w:rFonts w:ascii="Times New Roman" w:hAnsi="Times New Roman" w:eastAsia="Times New Roman"/>
          <w:lang w:eastAsia="cs-CZ"/>
        </w:rPr>
      </w:pPr>
      <w:r>
        <w:rPr>
          <w:rFonts w:eastAsia="Times New Roman" w:ascii="Times New Roman" w:hAnsi="Times New Roman"/>
          <w:lang w:eastAsia="cs-CZ"/>
        </w:rPr>
        <w:t xml:space="preserve">Vnitřní řád školní jídelny je soubor pravidel a opatření spojených s provozem školní jídelny určené ke stravování žáků a zaměstnanců školy, školní jídelny a ostatních strávníků. </w:t>
      </w:r>
    </w:p>
    <w:p>
      <w:pPr>
        <w:pStyle w:val="ListParagraph"/>
        <w:numPr>
          <w:ilvl w:val="0"/>
          <w:numId w:val="1"/>
        </w:numPr>
        <w:shd w:val="clear" w:color="auto" w:fill="FFFFFF"/>
        <w:spacing w:before="100" w:after="100"/>
        <w:ind w:left="284" w:hanging="360"/>
        <w:contextualSpacing/>
        <w:jc w:val="both"/>
        <w:rPr>
          <w:rFonts w:ascii="Times New Roman" w:hAnsi="Times New Roman" w:eastAsia="Times New Roman"/>
          <w:lang w:eastAsia="cs-CZ"/>
        </w:rPr>
      </w:pPr>
      <w:r>
        <w:rPr>
          <w:rFonts w:eastAsia="Times New Roman" w:ascii="Times New Roman" w:hAnsi="Times New Roman"/>
          <w:lang w:eastAsia="cs-CZ"/>
        </w:rPr>
        <w:t xml:space="preserve">Vnitřní řád školní jídelny je závazný pro všechny osoby, které se stravují ve školní jídelně, v případě nezletilých žáků i pro jejich zákonné zástupce. </w:t>
      </w:r>
    </w:p>
    <w:p>
      <w:pPr>
        <w:pStyle w:val="ListParagraph"/>
        <w:numPr>
          <w:ilvl w:val="0"/>
          <w:numId w:val="1"/>
        </w:numPr>
        <w:shd w:val="clear" w:color="auto" w:fill="FFFFFF"/>
        <w:spacing w:before="100" w:after="100"/>
        <w:ind w:left="284" w:hanging="360"/>
        <w:contextualSpacing/>
        <w:jc w:val="both"/>
        <w:rPr>
          <w:rFonts w:ascii="Times New Roman" w:hAnsi="Times New Roman" w:eastAsia="Times New Roman"/>
          <w:lang w:eastAsia="cs-CZ"/>
        </w:rPr>
      </w:pPr>
      <w:r>
        <w:rPr>
          <w:rFonts w:eastAsia="Times New Roman" w:ascii="Times New Roman" w:hAnsi="Times New Roman"/>
          <w:lang w:eastAsia="cs-CZ"/>
        </w:rPr>
        <w:t xml:space="preserve">Vnitřní řád školní jídelny je zpracován v souladu s těmito zákony a vyhláškami: </w:t>
      </w:r>
    </w:p>
    <w:p>
      <w:pPr>
        <w:pStyle w:val="Normal"/>
        <w:shd w:val="clear" w:color="auto" w:fill="FFFFFF"/>
        <w:spacing w:before="100" w:after="100"/>
        <w:jc w:val="both"/>
        <w:rPr>
          <w:rFonts w:ascii="Times New Roman" w:hAnsi="Times New Roman" w:eastAsia="Times New Roman"/>
          <w:lang w:eastAsia="cs-CZ"/>
        </w:rPr>
      </w:pPr>
      <w:r>
        <w:rPr>
          <w:rFonts w:eastAsia="Times New Roman" w:ascii="Times New Roman" w:hAnsi="Times New Roman"/>
          <w:lang w:eastAsia="cs-CZ"/>
        </w:rPr>
        <w:t xml:space="preserve">-  zákonem č. 561/2004 Sb., školský zákon, </w:t>
      </w:r>
    </w:p>
    <w:p>
      <w:pPr>
        <w:pStyle w:val="Normal"/>
        <w:shd w:val="clear" w:color="auto" w:fill="FFFFFF"/>
        <w:spacing w:before="100" w:after="100"/>
        <w:jc w:val="both"/>
        <w:rPr>
          <w:rFonts w:ascii="Times New Roman" w:hAnsi="Times New Roman" w:eastAsia="Times New Roman"/>
          <w:lang w:eastAsia="cs-CZ"/>
        </w:rPr>
      </w:pPr>
      <w:r>
        <w:rPr>
          <w:rFonts w:eastAsia="Times New Roman" w:ascii="Times New Roman" w:hAnsi="Times New Roman"/>
          <w:lang w:eastAsia="cs-CZ"/>
        </w:rPr>
        <w:t xml:space="preserve">-  zákonem č. 258/2000 Sb., o ochraně veřejného zdraví, </w:t>
      </w:r>
    </w:p>
    <w:p>
      <w:pPr>
        <w:pStyle w:val="Normal"/>
        <w:shd w:val="clear" w:color="auto" w:fill="FFFFFF"/>
        <w:spacing w:before="100" w:after="100"/>
        <w:jc w:val="both"/>
        <w:rPr>
          <w:rFonts w:ascii="Times New Roman" w:hAnsi="Times New Roman" w:eastAsia="Times New Roman"/>
          <w:lang w:eastAsia="cs-CZ"/>
        </w:rPr>
      </w:pPr>
      <w:r>
        <w:rPr>
          <w:rFonts w:eastAsia="Times New Roman" w:ascii="Times New Roman" w:hAnsi="Times New Roman"/>
          <w:lang w:eastAsia="cs-CZ"/>
        </w:rPr>
        <w:t xml:space="preserve">-  vyhláškou č. 107/2005 Sb., o školním stravování, </w:t>
      </w:r>
    </w:p>
    <w:p>
      <w:pPr>
        <w:pStyle w:val="Normal"/>
        <w:shd w:val="clear" w:color="auto" w:fill="FFFFFF"/>
        <w:spacing w:before="100" w:after="100"/>
        <w:jc w:val="both"/>
        <w:rPr>
          <w:rFonts w:ascii="Times New Roman" w:hAnsi="Times New Roman" w:eastAsia="Times New Roman"/>
          <w:lang w:eastAsia="cs-CZ"/>
        </w:rPr>
      </w:pPr>
      <w:r>
        <w:rPr>
          <w:rFonts w:eastAsia="Times New Roman" w:ascii="Times New Roman" w:hAnsi="Times New Roman"/>
          <w:lang w:eastAsia="cs-CZ"/>
        </w:rPr>
        <w:t xml:space="preserve">-  vyhláškou č. 137/2004 Sb., o hygienických požadavcích na stravovací služby a o zásadách osobní a provozní hygieny při činnostech epidemiologicky závažných, </w:t>
      </w:r>
    </w:p>
    <w:p>
      <w:pPr>
        <w:pStyle w:val="Normal"/>
        <w:shd w:val="clear" w:color="auto" w:fill="FFFFFF"/>
        <w:spacing w:before="100" w:after="100"/>
        <w:ind w:left="142" w:hanging="142"/>
        <w:jc w:val="both"/>
        <w:rPr>
          <w:rFonts w:ascii="Times New Roman" w:hAnsi="Times New Roman" w:eastAsia="Times New Roman"/>
          <w:lang w:eastAsia="cs-CZ"/>
        </w:rPr>
      </w:pPr>
      <w:r>
        <w:rPr>
          <w:rFonts w:eastAsia="Times New Roman" w:ascii="Times New Roman" w:hAnsi="Times New Roman"/>
          <w:lang w:eastAsia="cs-CZ"/>
        </w:rPr>
        <w:t xml:space="preserve">-  vyhláškou č. 84/2005 Sb., o nákladech na závodní stravování a jejich úhradě v příspěvkových organizacích zřízených ÚSC, </w:t>
      </w:r>
    </w:p>
    <w:p>
      <w:pPr>
        <w:pStyle w:val="Normal"/>
        <w:shd w:val="clear" w:color="auto" w:fill="FFFFFF"/>
        <w:spacing w:before="100" w:after="100"/>
        <w:jc w:val="both"/>
        <w:rPr>
          <w:rFonts w:ascii="Times New Roman" w:hAnsi="Times New Roman" w:eastAsia="Times New Roman"/>
          <w:lang w:eastAsia="cs-CZ"/>
        </w:rPr>
      </w:pPr>
      <w:r>
        <w:rPr>
          <w:rFonts w:eastAsia="Times New Roman" w:ascii="Times New Roman" w:hAnsi="Times New Roman"/>
          <w:lang w:eastAsia="cs-CZ"/>
        </w:rPr>
        <w:t xml:space="preserve">-  nařízení Evropského parlamentu a Rady (EU) č. 2016/679 o GDPR. </w:t>
      </w:r>
    </w:p>
    <w:p>
      <w:pPr>
        <w:pStyle w:val="Normal"/>
        <w:spacing w:before="100" w:after="100"/>
        <w:jc w:val="both"/>
        <w:rPr>
          <w:rFonts w:ascii="Times New Roman" w:hAnsi="Times New Roman" w:eastAsia="Times New Roman"/>
          <w:b/>
          <w:b/>
          <w:bCs/>
          <w:lang w:eastAsia="cs-CZ"/>
        </w:rPr>
      </w:pPr>
      <w:r>
        <w:rPr>
          <w:rFonts w:eastAsia="Times New Roman" w:ascii="Times New Roman" w:hAnsi="Times New Roman"/>
          <w:b/>
          <w:bCs/>
          <w:lang w:eastAsia="cs-CZ"/>
        </w:rPr>
        <w:t xml:space="preserve">Školní jídelna zajišťuje stravu pro: </w:t>
      </w:r>
    </w:p>
    <w:p>
      <w:pPr>
        <w:pStyle w:val="ListParagraph"/>
        <w:numPr>
          <w:ilvl w:val="0"/>
          <w:numId w:val="2"/>
        </w:numPr>
        <w:jc w:val="both"/>
        <w:rPr/>
      </w:pPr>
      <w:r>
        <w:rPr>
          <w:rFonts w:eastAsia="Times New Roman" w:ascii="Times New Roman" w:hAnsi="Times New Roman"/>
          <w:b/>
          <w:bCs/>
          <w:lang w:eastAsia="cs-CZ"/>
        </w:rPr>
        <w:t xml:space="preserve">žáky – </w:t>
      </w:r>
      <w:r>
        <w:rPr>
          <w:rFonts w:eastAsia="Times New Roman" w:ascii="Times New Roman" w:hAnsi="Times New Roman"/>
          <w:lang w:eastAsia="cs-CZ"/>
        </w:rPr>
        <w:t>obědy, v rámci doplňkové činnosti dopolední svačinky,</w:t>
      </w:r>
      <w:r>
        <w:rPr>
          <w:rFonts w:eastAsia="Times New Roman" w:ascii="Times New Roman" w:hAnsi="Times New Roman"/>
          <w:b/>
          <w:bCs/>
          <w:lang w:eastAsia="cs-CZ"/>
        </w:rPr>
        <w:t xml:space="preserve"> </w:t>
      </w:r>
    </w:p>
    <w:p>
      <w:pPr>
        <w:pStyle w:val="ListParagraph"/>
        <w:numPr>
          <w:ilvl w:val="0"/>
          <w:numId w:val="2"/>
        </w:numPr>
        <w:jc w:val="both"/>
        <w:rPr/>
      </w:pPr>
      <w:r>
        <w:rPr>
          <w:rFonts w:eastAsia="Times New Roman" w:ascii="Times New Roman" w:hAnsi="Times New Roman"/>
          <w:b/>
          <w:bCs/>
          <w:lang w:eastAsia="cs-CZ"/>
        </w:rPr>
        <w:t xml:space="preserve">zaměstnance – </w:t>
      </w:r>
      <w:r>
        <w:rPr>
          <w:rFonts w:eastAsia="Times New Roman" w:ascii="Times New Roman" w:hAnsi="Times New Roman"/>
          <w:lang w:eastAsia="cs-CZ"/>
        </w:rPr>
        <w:t>obědy, v rámci doplňkové činnosti dopolední svačinky,</w:t>
      </w:r>
      <w:r>
        <w:rPr>
          <w:rFonts w:eastAsia="Times New Roman" w:ascii="Times New Roman" w:hAnsi="Times New Roman"/>
          <w:b/>
          <w:bCs/>
          <w:lang w:eastAsia="cs-CZ"/>
        </w:rPr>
        <w:t xml:space="preserve"> </w:t>
      </w:r>
    </w:p>
    <w:p>
      <w:pPr>
        <w:pStyle w:val="Normal"/>
        <w:shd w:val="clear" w:color="auto" w:fill="FFFFFF"/>
        <w:spacing w:before="100" w:after="100"/>
        <w:jc w:val="both"/>
        <w:rPr/>
      </w:pPr>
      <w:r>
        <w:rPr>
          <w:rFonts w:eastAsia="Times New Roman" w:ascii="Times New Roman" w:hAnsi="Times New Roman"/>
          <w:lang w:eastAsia="cs-CZ"/>
        </w:rPr>
        <w:t xml:space="preserve">Od 1. 2. 2015 vstoupila v platnost novela vyhlášky č. 107/2005 Sb. o školním stravování ve znění vyhlášky č. 17/2015 Sb., která stanovuje, za jakých podmínek mohou školní jídelny poskytovat školní stravování v dietním režimu – naše školní jídelna </w:t>
      </w:r>
      <w:r>
        <w:rPr>
          <w:rFonts w:eastAsia="Times New Roman" w:ascii="Times New Roman" w:hAnsi="Times New Roman"/>
          <w:b/>
          <w:bCs/>
          <w:lang w:eastAsia="cs-CZ"/>
        </w:rPr>
        <w:t xml:space="preserve">zajišťuje </w:t>
      </w:r>
      <w:r>
        <w:rPr>
          <w:rFonts w:eastAsia="Times New Roman" w:ascii="Times New Roman" w:hAnsi="Times New Roman"/>
          <w:lang w:eastAsia="cs-CZ"/>
        </w:rPr>
        <w:t xml:space="preserve">dietní stravu. </w:t>
      </w:r>
    </w:p>
    <w:p>
      <w:pPr>
        <w:pStyle w:val="Normal"/>
        <w:shd w:val="clear" w:color="auto" w:fill="FFFFFF"/>
        <w:spacing w:before="100" w:after="100"/>
        <w:jc w:val="both"/>
        <w:rPr/>
      </w:pPr>
      <w:r>
        <w:rPr/>
      </w:r>
    </w:p>
    <w:p>
      <w:pPr>
        <w:pStyle w:val="Normal"/>
        <w:shd w:val="clear" w:color="auto" w:fill="FFFFFF"/>
        <w:spacing w:before="100" w:after="100"/>
        <w:jc w:val="both"/>
        <w:rPr>
          <w:rFonts w:ascii="Times New Roman" w:hAnsi="Times New Roman" w:eastAsia="Times New Roman"/>
          <w:b/>
          <w:b/>
          <w:bCs/>
          <w:u w:val="single"/>
          <w:lang w:eastAsia="cs-CZ"/>
        </w:rPr>
      </w:pPr>
      <w:r>
        <w:rPr>
          <w:rFonts w:eastAsia="Times New Roman" w:ascii="Times New Roman" w:hAnsi="Times New Roman"/>
          <w:b/>
          <w:bCs/>
          <w:u w:val="single"/>
          <w:lang w:eastAsia="cs-CZ"/>
        </w:rPr>
        <w:t xml:space="preserve">III. PROVOZ </w:t>
      </w:r>
    </w:p>
    <w:p>
      <w:pPr>
        <w:pStyle w:val="Normal"/>
        <w:jc w:val="both"/>
        <w:rPr>
          <w:rFonts w:ascii="Times New Roman" w:hAnsi="Times New Roman"/>
        </w:rPr>
      </w:pPr>
      <w:r>
        <w:rPr>
          <w:rFonts w:ascii="Times New Roman" w:hAnsi="Times New Roman"/>
        </w:rPr>
        <w:t>- výdej dopolední svačiny</w:t>
        <w:tab/>
        <w:t xml:space="preserve">                            9:40 - 10:00</w:t>
      </w:r>
    </w:p>
    <w:p>
      <w:pPr>
        <w:pStyle w:val="Normal"/>
        <w:jc w:val="both"/>
        <w:rPr>
          <w:rFonts w:ascii="Times New Roman" w:hAnsi="Times New Roman"/>
        </w:rPr>
      </w:pPr>
      <w:r>
        <w:rPr>
          <w:rFonts w:ascii="Times New Roman" w:hAnsi="Times New Roman"/>
        </w:rPr>
        <w:t>- výdej obědů pro žáky a zaměstnance             11:45 – 14:00</w:t>
      </w:r>
    </w:p>
    <w:p>
      <w:pPr>
        <w:pStyle w:val="Normal"/>
        <w:jc w:val="both"/>
        <w:rPr>
          <w:rFonts w:ascii="Times New Roman" w:hAnsi="Times New Roman"/>
        </w:rPr>
      </w:pPr>
      <w:r>
        <w:rPr>
          <w:rFonts w:ascii="Times New Roman" w:hAnsi="Times New Roman"/>
        </w:rPr>
        <w:t>-výdej obědů  do jídlonosičů                            11:35 – 11.45</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b/>
          <w:b/>
          <w:bCs/>
        </w:rPr>
      </w:pPr>
      <w:r>
        <w:rPr>
          <w:rFonts w:ascii="Times New Roman" w:hAnsi="Times New Roman"/>
          <w:b/>
          <w:bCs/>
        </w:rPr>
        <w:t>Práva a povinnosti dětí, žáků a zákonných zástupců žáků se zaměstnanci školy</w:t>
      </w:r>
    </w:p>
    <w:p>
      <w:pPr>
        <w:pStyle w:val="Normal"/>
        <w:jc w:val="both"/>
        <w:rPr>
          <w:rFonts w:ascii="Times New Roman" w:hAnsi="Times New Roman"/>
          <w:b/>
          <w:b/>
          <w:bCs/>
        </w:rPr>
      </w:pPr>
      <w:r>
        <w:rPr>
          <w:rFonts w:ascii="Times New Roman" w:hAnsi="Times New Roman"/>
          <w:b/>
          <w:bCs/>
        </w:rPr>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 xml:space="preserve">- </w:t>
        <w:tab/>
        <w:t xml:space="preserve">Strávníci jsou povinni řídit se tímto vnitřním řádem, provozním řádem, pokyny vedoucí školní jídelny, dohlížejícího pracovníka a kuchařů.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 xml:space="preserve">- </w:t>
        <w:tab/>
        <w:t xml:space="preserve">Nárok na oběd mají strávníci pouze v případě, že jej mají uhrazený.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 xml:space="preserve">- </w:t>
        <w:tab/>
        <w:t xml:space="preserve">Nesnědené jídlo musí vrátit společně s použitým nádobím na určené místo.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 xml:space="preserve">Odnášení nádobí a zbytků jídel ze školní jídelny je přísně zakázáno.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 xml:space="preserve">Strávníci se při stravování chovají ohleduplně, v souladu s hygienickými a společenskými pravidly stolování.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 xml:space="preserve">Při přenášení jídla se strávníci chovají ukázněně, neběhají a neprovádějí jiné činnosti, které by mohly způsobit jejich pád.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 xml:space="preserve">Jídlo a nápoje konzumují strávníci u stolu zásadně vsedě.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 xml:space="preserve">Strávníci používají zařízení školní jídelny pouze za účelem stravování a jsou povinni jej šetřit. V případě závažného porušení vnitřního řádu školní jídelny může ředitel školy rozhodnout podle § 31 Školského zákona o vyloučení žáka ze školního stravování.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 xml:space="preserve">Žáci mají právo na zajištění bezpečnosti a ochrany zdraví, na život a práci ve zdravém životním prostředí.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 xml:space="preserve">Žáci mají právo na ochranu před jakoukoli formou diskriminace, před fyzickým nebo psychickým násilím, zneužíváním, zanedbáváním, před sociálně patologickými jevy a všemi druhy toxikománií.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 xml:space="preserve">Žáci dodržují pravidla společenského chování.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 xml:space="preserve">Žáci se nesmějí dopouštět projevů rasismu a šikanování.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 xml:space="preserve">Žáci jsou povinni řídit se pokyny zaměstnanců školy.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 xml:space="preserve">Zákonný zástupce žáka má právo vznášet připomínky a podněty k práci školní jídelny u vedoucí školní jídelny, stravovací komise nebo u ředitele školy.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Zákonný zástupce žáka je povinen informovat školu o změně zdravotní způsobilosti, zdravotních obtížích žáka a dítěte nebo jiných závažných skutečnostech, na které je nutno brát ze zdravotního hlediska ohled.</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Zákonný zástupce žáka přihlášeného ke školnímu stravování je povinen včas uhradit náklady na školní stravování.</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   Zákonný zástupce žáka má povinnost v době nemoci nebo nepřítomnosti žáka, nebo dítěte neprodlodleně odhlásit stravu a respektovat zásady odhlašovaní stravy.</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r>
    </w:p>
    <w:p>
      <w:pPr>
        <w:pStyle w:val="Normal"/>
        <w:shd w:val="clear" w:color="auto" w:fill="FFFFFF"/>
        <w:spacing w:before="100" w:after="100"/>
        <w:jc w:val="both"/>
        <w:rPr/>
      </w:pPr>
      <w:r>
        <w:rPr>
          <w:rFonts w:eastAsia="Times New Roman" w:ascii="Times New Roman" w:hAnsi="Times New Roman"/>
          <w:b/>
          <w:bCs/>
          <w:lang w:eastAsia="cs-CZ"/>
        </w:rPr>
        <w:t xml:space="preserve">Pravidla vzájemných vztahů žáků a zákonných zástupců žáků se zaměstnanci školy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 xml:space="preserve">Všichni pracovníci školy jsou povinni dodržovat vnitřní řád školní jídelny a další vnitřní předpisy školy. V zájmu ochrany vlastního zdraví a zdraví žáků a dětí jsou pracovníci školní jídelny povinni dodržovat veškeré zásady bezpečnosti a pravidelně se účastnit školení v oblasti bezpečnosti zdraví a ochrany při nejrůznějších činnostech.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 xml:space="preserve">Všichni pracovníci školní jídelny jsou povinni dodržovat veškeré hygienické předpisy.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 xml:space="preserve">Zaměstnanci školy mají právo odebírat v rámci závodního stravování oběd ve školní jídelně.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 xml:space="preserve">Pedagogičtí pracovníci školy jsou povinni vykonávat ve školní jídelně dohled nad žáky.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 xml:space="preserve">Dohled ve školní jídelně vydává žákům a zákonným zástupcům žáků pouze takové pokyny, které bezprostředně souvisí s plněním vnitřního řádu školní jídelny, zajištěním bezpečnosti a dalších nezbytných organizačních opatření.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Všichni pracovníci školní jídelny, účastníci závodního stravování, žáci školy dbají na dodržování základních společenských pravidel a pravidel slušné a zdvořilé komunikace.</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 xml:space="preserve">Všichni pracovníci školní jídelny, účastníci závodního stravování, žáci školy se vzájemně respektují a dbají o vytváření partnerských vztahů podložených vzájemnou úctou, důvěrou a spravedlností. </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w:t>
        <w:tab/>
        <w:t>Všichni pracovníci školní jídelny, pedagogičtí pracovníci, žáci školy dbají na udržování pořádku a čistoty ve všech prostorách školní jídelny.</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r>
    </w:p>
    <w:p>
      <w:pPr>
        <w:pStyle w:val="NoSpacing"/>
        <w:jc w:val="both"/>
        <w:rPr>
          <w:rFonts w:ascii="Times New Roman" w:hAnsi="Times New Roman"/>
          <w:b/>
          <w:b/>
          <w:bCs/>
        </w:rPr>
      </w:pPr>
      <w:r>
        <w:rPr>
          <w:rFonts w:ascii="Times New Roman" w:hAnsi="Times New Roman"/>
          <w:b/>
          <w:bCs/>
          <w:lang w:eastAsia="cs-CZ"/>
        </w:rPr>
        <w:t>Podmínky zajištění bezpečnosti a ochrany zdraví žáků (strávníků) a jejich ochrany před sociálně patologickými jevy a před projevy diskriminace, nepřátelství nebo násilí</w:t>
      </w:r>
      <w:r>
        <w:rPr>
          <w:rFonts w:ascii="Times New Roman" w:hAnsi="Times New Roman"/>
          <w:b/>
          <w:bCs/>
        </w:rPr>
        <w:t xml:space="preserve"> </w:t>
      </w:r>
    </w:p>
    <w:p>
      <w:pPr>
        <w:pStyle w:val="Normal"/>
        <w:shd w:val="clear" w:color="auto" w:fill="FFFFFF"/>
        <w:ind w:left="284" w:hanging="284"/>
        <w:jc w:val="both"/>
        <w:rPr>
          <w:rFonts w:ascii="Times New Roman" w:hAnsi="Times New Roman" w:eastAsia="Times New Roman"/>
          <w:b/>
          <w:b/>
          <w:bCs/>
          <w:lang w:eastAsia="cs-CZ"/>
        </w:rPr>
      </w:pPr>
      <w:r>
        <w:rPr>
          <w:rFonts w:eastAsia="Times New Roman" w:ascii="Times New Roman" w:hAnsi="Times New Roman"/>
          <w:b/>
          <w:bCs/>
          <w:lang w:eastAsia="cs-CZ"/>
        </w:rPr>
        <w:t>dle § 30 školního a vnitřního řádu</w:t>
      </w:r>
    </w:p>
    <w:p>
      <w:pPr>
        <w:pStyle w:val="Normal"/>
        <w:shd w:val="clear" w:color="auto" w:fill="FFFFFF"/>
        <w:ind w:left="284" w:hanging="284"/>
        <w:jc w:val="both"/>
        <w:rPr>
          <w:rFonts w:ascii="Times New Roman" w:hAnsi="Times New Roman" w:eastAsia="Times New Roman"/>
          <w:b/>
          <w:b/>
          <w:bCs/>
          <w:lang w:eastAsia="cs-CZ"/>
        </w:rPr>
      </w:pPr>
      <w:r>
        <w:rPr>
          <w:rFonts w:eastAsia="Times New Roman" w:ascii="Times New Roman" w:hAnsi="Times New Roman"/>
          <w:b/>
          <w:bCs/>
          <w:lang w:eastAsia="cs-CZ"/>
        </w:rPr>
      </w:r>
    </w:p>
    <w:p>
      <w:pPr>
        <w:pStyle w:val="Normal"/>
        <w:shd w:val="clear" w:color="auto" w:fill="FFFFFF"/>
        <w:jc w:val="both"/>
        <w:rPr>
          <w:rFonts w:ascii="Times New Roman" w:hAnsi="Times New Roman" w:eastAsia="Times New Roman"/>
          <w:lang w:eastAsia="cs-CZ"/>
        </w:rPr>
      </w:pPr>
      <w:r>
        <w:rPr>
          <w:rFonts w:eastAsia="Times New Roman" w:ascii="Times New Roman" w:hAnsi="Times New Roman"/>
          <w:lang w:eastAsia="cs-CZ"/>
        </w:rPr>
        <w:t>-   Žáci jsou prokazatelně poučeni o pravidlech bezpečnosti a ochrany zdraví.</w:t>
      </w:r>
    </w:p>
    <w:p>
      <w:pPr>
        <w:pStyle w:val="Normal"/>
        <w:shd w:val="clear" w:color="auto" w:fill="FFFFFF"/>
        <w:ind w:left="284" w:hanging="284"/>
        <w:jc w:val="both"/>
        <w:rPr>
          <w:rFonts w:ascii="Times New Roman" w:hAnsi="Times New Roman" w:eastAsia="Times New Roman"/>
          <w:lang w:eastAsia="cs-CZ"/>
        </w:rPr>
      </w:pPr>
      <w:r>
        <w:rPr>
          <w:rFonts w:eastAsia="Times New Roman" w:ascii="Times New Roman" w:hAnsi="Times New Roman"/>
          <w:lang w:eastAsia="cs-CZ"/>
        </w:rPr>
        <w:t>-   Po celou dobu výdeje stravy je zajišťován dohled pracovníkem školského zařízení.</w:t>
      </w:r>
    </w:p>
    <w:p>
      <w:pPr>
        <w:pStyle w:val="NoSpacing"/>
        <w:rPr>
          <w:rFonts w:ascii="Times New Roman" w:hAnsi="Times New Roman"/>
          <w:lang w:eastAsia="cs-CZ"/>
        </w:rPr>
      </w:pPr>
      <w:r>
        <w:rPr>
          <w:rFonts w:ascii="Times New Roman" w:hAnsi="Times New Roman"/>
          <w:lang w:eastAsia="cs-CZ"/>
        </w:rPr>
        <w:t>-   Pracovník školského zařízení při výkonu dohledu dbá o zajištění bezpečnosti a ochrany zdraví žáků a jejich ochrany před sociálně patologickými jevy a před projevy diskriminace, nepřátelství nebo násilí.</w:t>
      </w:r>
    </w:p>
    <w:p>
      <w:pPr>
        <w:pStyle w:val="Normal"/>
        <w:spacing w:before="100" w:after="100"/>
        <w:jc w:val="both"/>
        <w:rPr>
          <w:rFonts w:ascii="Times New Roman" w:hAnsi="Times New Roman" w:eastAsia="Times New Roman"/>
          <w:b/>
          <w:b/>
          <w:bCs/>
          <w:u w:val="single"/>
          <w:shd w:fill="FFFFFF" w:val="clear"/>
          <w:lang w:eastAsia="cs-CZ"/>
        </w:rPr>
      </w:pPr>
      <w:r>
        <w:rPr>
          <w:rFonts w:eastAsia="Times New Roman" w:ascii="Times New Roman" w:hAnsi="Times New Roman"/>
          <w:b/>
          <w:bCs/>
          <w:u w:val="single"/>
          <w:shd w:fill="FFFFFF" w:val="clear"/>
          <w:lang w:eastAsia="cs-CZ"/>
        </w:rPr>
        <w:t>IV. PŘIHLÁŠENÍ K ODEBÍRÁNÍ STRAVY</w:t>
      </w:r>
    </w:p>
    <w:p>
      <w:pPr>
        <w:pStyle w:val="Normal"/>
        <w:ind w:left="284" w:hanging="284"/>
        <w:jc w:val="both"/>
        <w:rPr/>
      </w:pPr>
      <w:r>
        <w:rPr>
          <w:rFonts w:eastAsia="Times New Roman" w:ascii="Times New Roman" w:hAnsi="Times New Roman"/>
          <w:shd w:fill="FFFFFF" w:val="clear"/>
          <w:lang w:eastAsia="cs-CZ"/>
        </w:rPr>
        <w:t xml:space="preserve">-   </w:t>
        <w:tab/>
      </w:r>
      <w:r>
        <w:rPr>
          <w:rFonts w:eastAsia="Times New Roman" w:ascii="Times New Roman" w:hAnsi="Times New Roman"/>
          <w:lang w:eastAsia="cs-CZ"/>
        </w:rPr>
        <w:t xml:space="preserve">Strávník, zákonný zástupce je povinen vyplnit přihlášku ke stravování, kterou si může stáhnout na stánkách naší školy: www.zsbrantice.cz, případně o ni požádat u vedoucí školní jídelny. </w:t>
      </w:r>
    </w:p>
    <w:p>
      <w:pPr>
        <w:pStyle w:val="Normal"/>
        <w:ind w:left="284" w:hanging="284"/>
        <w:jc w:val="both"/>
        <w:rPr/>
      </w:pPr>
      <w:r>
        <w:rPr>
          <w:rFonts w:eastAsia="Times New Roman" w:ascii="Times New Roman" w:hAnsi="Times New Roman"/>
          <w:lang w:eastAsia="cs-CZ"/>
        </w:rPr>
        <w:t>-</w:t>
      </w:r>
      <w:r>
        <w:rPr>
          <w:rFonts w:ascii="Times New Roman" w:hAnsi="Times New Roman"/>
        </w:rPr>
        <w:t xml:space="preserve"> </w:t>
        <w:tab/>
      </w:r>
      <w:r>
        <w:rPr>
          <w:rFonts w:eastAsia="Times New Roman" w:ascii="Times New Roman" w:hAnsi="Times New Roman"/>
          <w:lang w:eastAsia="cs-CZ"/>
        </w:rPr>
        <w:t xml:space="preserve">Odevzdáním přihlášky je strávník závazně přihlášen ke každodennímu odběru stravy po celý daný </w:t>
      </w:r>
      <w:r>
        <w:rPr>
          <w:rFonts w:ascii="Times New Roman" w:hAnsi="Times New Roman"/>
        </w:rPr>
        <w:t xml:space="preserve">školní rok (bez ohledu na úhradu stravy), pokud je v provozu školní zařízení, které strávník navštěvuje. Pokud se strávník nebo zákonný zástupce rozhodne zrušit odebírání obědů v průběhu školního roku, je povinen strávník nebo </w:t>
      </w:r>
      <w:r>
        <w:rPr>
          <w:rFonts w:ascii="Times New Roman" w:hAnsi="Times New Roman"/>
          <w:b/>
          <w:bCs/>
        </w:rPr>
        <w:t xml:space="preserve">zákonný zástupce doručit do ŠJ písemné prohlášení o ukončení stravování. </w:t>
      </w:r>
    </w:p>
    <w:p>
      <w:pPr>
        <w:pStyle w:val="Normal"/>
        <w:spacing w:before="100" w:after="100"/>
        <w:jc w:val="both"/>
        <w:rPr/>
      </w:pPr>
      <w:r>
        <w:rPr>
          <w:rFonts w:eastAsia="Times New Roman" w:ascii="Times New Roman" w:hAnsi="Times New Roman"/>
          <w:b/>
          <w:bCs/>
          <w:u w:val="single"/>
          <w:shd w:fill="FFFFFF" w:val="clear"/>
          <w:lang w:eastAsia="cs-CZ"/>
        </w:rPr>
        <w:t xml:space="preserve">V. ZPŮSOB PŘIHLAŠOVÁNÍ A ODHLAŠOVÁNÍ STRAVY </w:t>
      </w:r>
    </w:p>
    <w:p>
      <w:pPr>
        <w:pStyle w:val="Normal"/>
        <w:tabs>
          <w:tab w:val="clear" w:pos="708"/>
          <w:tab w:val="left" w:pos="142" w:leader="none"/>
          <w:tab w:val="left" w:pos="284" w:leader="none"/>
        </w:tabs>
        <w:ind w:left="280" w:hanging="280"/>
        <w:jc w:val="both"/>
        <w:rPr/>
      </w:pPr>
      <w:r>
        <w:rPr>
          <w:rFonts w:ascii="Times New Roman" w:hAnsi="Times New Roman"/>
        </w:rPr>
        <w:t xml:space="preserve">- </w:t>
        <w:tab/>
        <w:tab/>
        <w:t xml:space="preserve">Obědy mohou strávníci, zákonní zástupci odhlásit předchozí den nejpozději do 13.00 v kanceláři vedoucí ŠJ, či telefonicky (731565226) anebo přes internet v programu školní jídelny VIS </w:t>
      </w:r>
      <w:hyperlink r:id="rId4">
        <w:r>
          <w:rPr>
            <w:rStyle w:val="Internetovodkaz"/>
            <w:rFonts w:ascii="Times New Roman" w:hAnsi="Times New Roman"/>
          </w:rPr>
          <w:t>www.strava.cz</w:t>
        </w:r>
      </w:hyperlink>
      <w:r>
        <w:rPr>
          <w:rFonts w:ascii="Times New Roman" w:hAnsi="Times New Roman"/>
        </w:rPr>
        <w:t>.</w:t>
      </w:r>
    </w:p>
    <w:p>
      <w:pPr>
        <w:pStyle w:val="Normal"/>
        <w:tabs>
          <w:tab w:val="clear" w:pos="708"/>
          <w:tab w:val="left" w:pos="142" w:leader="none"/>
          <w:tab w:val="left" w:pos="284" w:leader="none"/>
        </w:tabs>
        <w:ind w:left="280" w:hanging="280"/>
        <w:jc w:val="both"/>
        <w:rPr/>
      </w:pPr>
      <w:r>
        <w:rPr>
          <w:rFonts w:ascii="Times New Roman" w:hAnsi="Times New Roman"/>
        </w:rPr>
        <w:t>-</w:t>
        <w:tab/>
        <w:tab/>
        <w:t xml:space="preserve">Zaměstnanec v případě nemoci, dovolené, služební cesty (při současném čerpání stravného na cestovním příkaze) nemá nárok na oběd za původní cenu. Pokud se neodhlásí, bude mu počítána plná cena stravy, tj. </w:t>
      </w:r>
      <w:r>
        <w:rPr>
          <w:rFonts w:ascii="Times New Roman" w:hAnsi="Times New Roman"/>
          <w:b/>
          <w:bCs/>
        </w:rPr>
        <w:t>95,- Kč</w:t>
      </w:r>
    </w:p>
    <w:p>
      <w:pPr>
        <w:pStyle w:val="Normal"/>
        <w:tabs>
          <w:tab w:val="clear" w:pos="708"/>
          <w:tab w:val="left" w:pos="142" w:leader="none"/>
          <w:tab w:val="left" w:pos="284" w:leader="none"/>
        </w:tabs>
        <w:ind w:left="280" w:hanging="280"/>
        <w:jc w:val="both"/>
        <w:rPr>
          <w:rFonts w:ascii="Times New Roman" w:hAnsi="Times New Roman"/>
        </w:rPr>
      </w:pPr>
      <w:r>
        <w:rPr>
          <w:rFonts w:ascii="Times New Roman" w:hAnsi="Times New Roman"/>
        </w:rPr>
        <w:tab/>
      </w:r>
    </w:p>
    <w:p>
      <w:pPr>
        <w:pStyle w:val="Normal"/>
        <w:tabs>
          <w:tab w:val="clear" w:pos="708"/>
          <w:tab w:val="left" w:pos="142" w:leader="none"/>
          <w:tab w:val="left" w:pos="284" w:leader="none"/>
        </w:tabs>
        <w:ind w:left="280" w:hanging="280"/>
        <w:jc w:val="both"/>
        <w:rPr>
          <w:rFonts w:ascii="Times New Roman" w:hAnsi="Times New Roman"/>
          <w:b/>
          <w:b/>
        </w:rPr>
      </w:pPr>
      <w:r>
        <w:rPr>
          <w:rFonts w:ascii="Times New Roman" w:hAnsi="Times New Roman"/>
          <w:b/>
        </w:rPr>
        <w:t>Všichni zaměstnanci mají povinnost hlásit vedoucí ŠJ pracovní neschopnost a dovolenou.</w:t>
      </w:r>
    </w:p>
    <w:p>
      <w:pPr>
        <w:pStyle w:val="Normal"/>
        <w:tabs>
          <w:tab w:val="clear" w:pos="708"/>
          <w:tab w:val="left" w:pos="142" w:leader="none"/>
          <w:tab w:val="left" w:pos="284" w:leader="none"/>
        </w:tabs>
        <w:jc w:val="both"/>
        <w:rPr>
          <w:rFonts w:ascii="Times New Roman" w:hAnsi="Times New Roman"/>
          <w:b/>
          <w:b/>
        </w:rPr>
      </w:pPr>
      <w:r>
        <w:rPr>
          <w:rFonts w:ascii="Times New Roman" w:hAnsi="Times New Roman"/>
          <w:b/>
        </w:rPr>
      </w:r>
    </w:p>
    <w:p>
      <w:pPr>
        <w:pStyle w:val="Normal"/>
        <w:tabs>
          <w:tab w:val="clear" w:pos="708"/>
          <w:tab w:val="left" w:pos="142" w:leader="none"/>
          <w:tab w:val="left" w:pos="284" w:leader="none"/>
        </w:tabs>
        <w:ind w:left="280" w:hanging="280"/>
        <w:jc w:val="both"/>
        <w:rPr>
          <w:rFonts w:ascii="Times New Roman" w:hAnsi="Times New Roman"/>
          <w:b/>
          <w:b/>
          <w:u w:val="single"/>
        </w:rPr>
      </w:pPr>
      <w:r>
        <w:rPr>
          <w:rFonts w:ascii="Times New Roman" w:hAnsi="Times New Roman"/>
          <w:b/>
          <w:u w:val="single"/>
        </w:rPr>
        <w:t>VI. ÚPLATA ZA ŠKOLNÍ STRAVOVÁNÍ</w:t>
      </w:r>
    </w:p>
    <w:p>
      <w:pPr>
        <w:pStyle w:val="NormalWeb"/>
        <w:jc w:val="both"/>
        <w:rPr/>
      </w:pPr>
      <w:r>
        <w:rPr/>
        <w:t>Ceny stravného pro jednotlivé kategorie se řídí Vyhláškou č. 107/2005 Sb., o školním stravování, v platném znění a jsou upraveny od 01. 09. 2022. Svátky a prázdniny jsou automaticky odhlášeny, pokud není provoz MŠ. Žáci ZŠ si mohou oběd přihlásit, ale bez nároku na dotovanou cenu. Odhlášená strava se odečítá.</w:t>
      </w:r>
    </w:p>
    <w:p>
      <w:pPr>
        <w:pStyle w:val="Normal"/>
        <w:jc w:val="both"/>
        <w:rPr>
          <w:rFonts w:ascii="Times New Roman" w:hAnsi="Times New Roman"/>
        </w:rPr>
      </w:pPr>
      <w:r>
        <w:rPr>
          <w:rFonts w:ascii="Times New Roman" w:hAnsi="Times New Roman"/>
        </w:rPr>
        <w:t>Školní jídelna připravuje 1-2 hlavní jídla denně, přesnídávku a svačinu pro MŠ a ZŠ.</w:t>
      </w:r>
    </w:p>
    <w:p>
      <w:pPr>
        <w:pStyle w:val="Normal"/>
        <w:jc w:val="both"/>
        <w:rPr>
          <w:rFonts w:ascii="Times New Roman" w:hAnsi="Times New Roman"/>
        </w:rPr>
      </w:pPr>
      <w:r>
        <w:rPr>
          <w:rFonts w:ascii="Times New Roman" w:hAnsi="Times New Roman"/>
        </w:rPr>
        <w:t xml:space="preserve">Cena stravného pro jednotlivé kategorie: </w:t>
      </w:r>
    </w:p>
    <w:p>
      <w:pPr>
        <w:pStyle w:val="Normal"/>
        <w:jc w:val="both"/>
        <w:rPr>
          <w:rFonts w:ascii="Times New Roman" w:hAnsi="Times New Roman"/>
          <w:b/>
          <w:b/>
          <w:bCs/>
        </w:rPr>
      </w:pPr>
      <w:r>
        <w:rPr>
          <w:rFonts w:ascii="Times New Roman" w:hAnsi="Times New Roman"/>
          <w:b/>
          <w:bCs/>
        </w:rPr>
      </w:r>
    </w:p>
    <w:p>
      <w:pPr>
        <w:pStyle w:val="Normal"/>
        <w:jc w:val="both"/>
        <w:rPr/>
      </w:pPr>
      <w:r>
        <w:rPr>
          <w:rFonts w:ascii="Times New Roman" w:hAnsi="Times New Roman"/>
        </w:rPr>
        <w:t xml:space="preserve">Žáci ZŠ   6–10 let             </w:t>
      </w:r>
      <w:r>
        <w:rPr>
          <w:rFonts w:ascii="Times New Roman" w:hAnsi="Times New Roman"/>
          <w:b/>
          <w:bCs/>
        </w:rPr>
        <w:t>37,00 Kč</w:t>
      </w:r>
      <w:r>
        <w:rPr>
          <w:rFonts w:ascii="Times New Roman" w:hAnsi="Times New Roman"/>
        </w:rPr>
        <w:t xml:space="preserve"> / + dopolední svačina 19,00 Kč celkem 56,00 Kč</w:t>
      </w:r>
    </w:p>
    <w:p>
      <w:pPr>
        <w:pStyle w:val="Normal"/>
        <w:jc w:val="both"/>
        <w:rPr/>
      </w:pPr>
      <w:r>
        <w:rPr>
          <w:rFonts w:ascii="Times New Roman" w:hAnsi="Times New Roman"/>
        </w:rPr>
        <w:t xml:space="preserve">Žáci ZŠ  11-14 let            </w:t>
      </w:r>
      <w:r>
        <w:rPr>
          <w:rFonts w:ascii="Times New Roman" w:hAnsi="Times New Roman"/>
          <w:b/>
          <w:bCs/>
        </w:rPr>
        <w:t xml:space="preserve">40,00 Kč </w:t>
      </w:r>
      <w:r>
        <w:rPr>
          <w:rFonts w:ascii="Times New Roman" w:hAnsi="Times New Roman"/>
        </w:rPr>
        <w:t xml:space="preserve">/ + dopolední svačina 19,00 Kč  celkem 59,00 Kč </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 xml:space="preserve">Zaměstnanci školy           </w:t>
      </w:r>
      <w:r>
        <w:rPr>
          <w:rFonts w:ascii="Times New Roman" w:hAnsi="Times New Roman"/>
          <w:b/>
          <w:bCs/>
        </w:rPr>
        <w:t>48,00 Kč</w:t>
      </w:r>
      <w:r>
        <w:rPr>
          <w:rFonts w:ascii="Times New Roman" w:hAnsi="Times New Roman"/>
        </w:rPr>
        <w:t xml:space="preserve"> (FKSP 5,00 Kč) / + svačina 19,- celkem 52,00 Kč</w:t>
      </w:r>
    </w:p>
    <w:p>
      <w:pPr>
        <w:pStyle w:val="Normal"/>
        <w:jc w:val="both"/>
        <w:rPr>
          <w:rFonts w:ascii="Times New Roman" w:hAnsi="Times New Roman"/>
        </w:rPr>
      </w:pPr>
      <w:bookmarkStart w:id="1" w:name="_Hlk95543049"/>
      <w:r>
        <w:rPr>
          <w:rFonts w:ascii="Times New Roman" w:hAnsi="Times New Roman"/>
        </w:rPr>
        <w:t>Stravné hradí strávníci složenkou, inkasem nebo převodem na bankovní účet</w:t>
      </w:r>
    </w:p>
    <w:p>
      <w:pPr>
        <w:pStyle w:val="Normal"/>
        <w:jc w:val="both"/>
        <w:rPr/>
      </w:pPr>
      <w:r>
        <w:rPr>
          <w:rFonts w:ascii="Times New Roman" w:hAnsi="Times New Roman"/>
          <w:b/>
          <w:bCs/>
        </w:rPr>
        <w:t>27-2815560227/0100</w:t>
      </w:r>
      <w:r>
        <w:rPr>
          <w:rFonts w:ascii="Times New Roman" w:hAnsi="Times New Roman"/>
        </w:rPr>
        <w:t xml:space="preserve"> ZŠ a MŠ Brantice, a to vždy nejpozději do </w:t>
      </w:r>
      <w:r>
        <w:rPr>
          <w:rFonts w:ascii="Times New Roman" w:hAnsi="Times New Roman"/>
          <w:b/>
          <w:bCs/>
        </w:rPr>
        <w:t>15. dne</w:t>
      </w:r>
      <w:r>
        <w:rPr>
          <w:rFonts w:ascii="Times New Roman" w:hAnsi="Times New Roman"/>
        </w:rPr>
        <w:t xml:space="preserve"> v daném měsíci. V případě, že nebude strava uhrazena, bude tento strávník zařazen do seznamu dlužníků, bude mu zaslána upomínka a při opětovném neuhrazení, bude dluh dále vymáhán. Pokud dojde k opakovanému neuhrazení stravného, bude strávník úplně vyloučen ze stravování.</w:t>
      </w:r>
      <w:bookmarkEnd w:id="1"/>
    </w:p>
    <w:p>
      <w:pPr>
        <w:pStyle w:val="NormalWeb"/>
        <w:numPr>
          <w:ilvl w:val="0"/>
          <w:numId w:val="3"/>
        </w:numPr>
        <w:shd w:val="clear" w:color="auto" w:fill="FFFFFF"/>
        <w:jc w:val="both"/>
        <w:rPr/>
      </w:pPr>
      <w:r>
        <w:rPr/>
        <w:t xml:space="preserve">Všichni strávnici a zákonní zástupci platící inkasem jsou povinni si na svých účtech zajistit dostatečné množství finančních prostředků a povolit maximální měsíční limit pro inkasování, který je min. </w:t>
      </w:r>
      <w:r>
        <w:rPr>
          <w:b/>
          <w:bCs/>
        </w:rPr>
        <w:t>1300,- Kč</w:t>
      </w:r>
      <w:r>
        <w:rPr/>
        <w:t xml:space="preserve"> (pro 1 žáka, odebírá-li oběd i svačinku). </w:t>
      </w:r>
    </w:p>
    <w:p>
      <w:pPr>
        <w:pStyle w:val="NormalWeb"/>
        <w:numPr>
          <w:ilvl w:val="0"/>
          <w:numId w:val="3"/>
        </w:numPr>
        <w:shd w:val="clear" w:color="auto" w:fill="FFFFFF"/>
        <w:jc w:val="both"/>
        <w:rPr/>
      </w:pPr>
      <w:r>
        <w:rPr/>
        <w:t xml:space="preserve">Strava se platí předem, to znamená, že do 25. dne v měsíci musí být uhrazena na celý následující měsíc (tím je myšleno, že nejpozději 25. den v měsíci bude platba připsaná na účet ŠJ). </w:t>
      </w:r>
    </w:p>
    <w:p>
      <w:pPr>
        <w:pStyle w:val="NormalWeb"/>
        <w:numPr>
          <w:ilvl w:val="0"/>
          <w:numId w:val="3"/>
        </w:numPr>
        <w:shd w:val="clear" w:color="auto" w:fill="FFFFFF"/>
        <w:jc w:val="both"/>
        <w:rPr/>
      </w:pPr>
      <w:r>
        <w:rPr/>
        <w:t xml:space="preserve">Přeplatky na stravném se vrací 2 měsíce zpětně po vyúčtování daného měsíce (příklad: na konci října se platí inkaso na listopad a vrací se přeplatky za září). </w:t>
      </w:r>
    </w:p>
    <w:p>
      <w:pPr>
        <w:pStyle w:val="NormalWeb"/>
        <w:numPr>
          <w:ilvl w:val="0"/>
          <w:numId w:val="3"/>
        </w:numPr>
        <w:shd w:val="clear" w:color="auto" w:fill="FFFFFF"/>
        <w:jc w:val="both"/>
        <w:rPr/>
      </w:pPr>
      <w:r>
        <w:rPr/>
        <w:t xml:space="preserve">U strávníků, kteří pokračují ve studiu, se přeplatek automaticky převádí do příštího školního roku. Strávníci jsou povinni si průběžně kontrolovat stav svého konta a v případě nejasností okamžitě kontaktovat účetní ŠJ. </w:t>
      </w:r>
    </w:p>
    <w:p>
      <w:pPr>
        <w:pStyle w:val="NormalWeb"/>
        <w:numPr>
          <w:ilvl w:val="0"/>
          <w:numId w:val="3"/>
        </w:numPr>
        <w:shd w:val="clear" w:color="auto" w:fill="FFFFFF"/>
        <w:jc w:val="both"/>
        <w:rPr/>
      </w:pPr>
      <w:r>
        <w:rPr/>
        <w:t xml:space="preserve">Strávníci, kteří neuhradí platbu do výše uvedeného data, budou do uhrazení dluhu vyloučeni ze stravování. </w:t>
      </w:r>
    </w:p>
    <w:p>
      <w:pPr>
        <w:pStyle w:val="NormalWeb"/>
        <w:shd w:val="clear" w:color="auto" w:fill="FFFFFF"/>
        <w:jc w:val="both"/>
        <w:rPr>
          <w:b/>
          <w:b/>
          <w:bCs/>
          <w:u w:val="single"/>
        </w:rPr>
      </w:pPr>
      <w:r>
        <w:rPr>
          <w:b/>
          <w:bCs/>
          <w:u w:val="single"/>
        </w:rPr>
        <w:t>VIII. ÚHRADA ZA ZÁVODNÍ STRAVOVÁNÍ</w:t>
      </w:r>
    </w:p>
    <w:p>
      <w:pPr>
        <w:pStyle w:val="NormalWeb"/>
        <w:shd w:val="clear" w:color="auto" w:fill="FFFFFF"/>
        <w:jc w:val="both"/>
        <w:rPr/>
      </w:pPr>
      <w:r>
        <w:rPr/>
        <w:t>Sazba stravného vychází z finančních limitů na nákup potravin uvedených v příloze č. 2 k vyhlášce č. 107/2005 Sb., o školním stravování, z § 2, 3 vyhlášky č. 84/2005 Sb., o nákladech na závodní stravování a jejich úhradě v příspěvkových organizacích zřízených územními samosprávnými celky. Finanční limit je snížen o příspěvek z FKSP. Příspěvek z FKSP zaměstnancům nenáleží v době čerpání dovolené a při pracovní neschopnosti.</w:t>
      </w:r>
    </w:p>
    <w:p>
      <w:pPr>
        <w:pStyle w:val="NormalWeb"/>
        <w:shd w:val="clear" w:color="auto" w:fill="FFFFFF"/>
        <w:jc w:val="both"/>
        <w:rPr/>
      </w:pPr>
      <w:r>
        <w:rPr/>
      </w:r>
    </w:p>
    <w:p>
      <w:pPr>
        <w:pStyle w:val="NormalWeb"/>
        <w:shd w:val="clear" w:color="auto" w:fill="FFFFFF"/>
        <w:jc w:val="both"/>
        <w:rPr>
          <w:b/>
          <w:b/>
          <w:bCs/>
          <w:u w:val="single"/>
        </w:rPr>
      </w:pPr>
      <w:r>
        <w:rPr>
          <w:b/>
          <w:bCs/>
          <w:u w:val="single"/>
        </w:rPr>
        <w:t>IX. JÍDELNÍ LÍSTEK</w:t>
      </w:r>
    </w:p>
    <w:p>
      <w:pPr>
        <w:pStyle w:val="NormalWeb"/>
        <w:tabs>
          <w:tab w:val="clear" w:pos="708"/>
          <w:tab w:val="left" w:pos="426" w:leader="none"/>
        </w:tabs>
        <w:spacing w:before="0" w:after="0"/>
        <w:jc w:val="both"/>
        <w:rPr/>
      </w:pPr>
      <w:r>
        <w:rPr/>
        <w:t>-</w:t>
        <w:tab/>
        <w:t>Jídelní lístek sestavuje vedoucí školní jídelny společně s kuchaři.</w:t>
      </w:r>
    </w:p>
    <w:p>
      <w:pPr>
        <w:pStyle w:val="NormalWeb"/>
        <w:tabs>
          <w:tab w:val="clear" w:pos="708"/>
          <w:tab w:val="left" w:pos="426" w:leader="none"/>
        </w:tabs>
        <w:spacing w:before="0" w:after="0"/>
        <w:jc w:val="both"/>
        <w:rPr/>
      </w:pPr>
      <w:r>
        <w:rPr/>
        <w:t>-</w:t>
        <w:tab/>
        <w:t xml:space="preserve">Jídelní lístek je zveřejněn na nástěnce v budově školní jídelny, na portálu </w:t>
      </w:r>
      <w:hyperlink r:id="rId5">
        <w:r>
          <w:rPr>
            <w:rStyle w:val="Internetovodkaz"/>
          </w:rPr>
          <w:t>www.strava.cz</w:t>
        </w:r>
      </w:hyperlink>
      <w:r>
        <w:rPr/>
        <w:t>.</w:t>
      </w:r>
    </w:p>
    <w:p>
      <w:pPr>
        <w:pStyle w:val="NormalWeb"/>
        <w:tabs>
          <w:tab w:val="clear" w:pos="708"/>
          <w:tab w:val="left" w:pos="426" w:leader="none"/>
        </w:tabs>
        <w:spacing w:before="0" w:after="0"/>
        <w:jc w:val="both"/>
        <w:rPr/>
      </w:pPr>
      <w:r>
        <w:rPr/>
        <w:t>-</w:t>
        <w:tab/>
        <w:t xml:space="preserve">Jídelní lístek může být změněn v závislosti na dodávce potravin, havarijní situaci apod. </w:t>
      </w:r>
    </w:p>
    <w:p>
      <w:pPr>
        <w:pStyle w:val="NormalWeb"/>
        <w:tabs>
          <w:tab w:val="clear" w:pos="708"/>
          <w:tab w:val="left" w:pos="426" w:leader="none"/>
        </w:tabs>
        <w:spacing w:before="0" w:after="0"/>
        <w:jc w:val="both"/>
        <w:rPr/>
      </w:pPr>
      <w:r>
        <w:rPr/>
      </w:r>
    </w:p>
    <w:p>
      <w:pPr>
        <w:pStyle w:val="NormalWeb"/>
        <w:tabs>
          <w:tab w:val="clear" w:pos="708"/>
          <w:tab w:val="left" w:pos="426" w:leader="none"/>
        </w:tabs>
        <w:spacing w:before="0" w:after="0"/>
        <w:jc w:val="both"/>
        <w:rPr>
          <w:b/>
          <w:b/>
          <w:bCs/>
          <w:u w:val="single"/>
        </w:rPr>
      </w:pPr>
      <w:r>
        <w:rPr>
          <w:b/>
          <w:bCs/>
          <w:u w:val="single"/>
        </w:rPr>
        <w:t>X. VLASTNÍ ORGANIZACE STRAVOVÁNÍ</w:t>
      </w:r>
    </w:p>
    <w:p>
      <w:pPr>
        <w:pStyle w:val="NormalWeb"/>
        <w:tabs>
          <w:tab w:val="clear" w:pos="708"/>
          <w:tab w:val="left" w:pos="426" w:leader="none"/>
        </w:tabs>
        <w:spacing w:before="0" w:after="0"/>
        <w:jc w:val="both"/>
        <w:rPr>
          <w:b/>
          <w:b/>
          <w:bCs/>
        </w:rPr>
      </w:pPr>
      <w:r>
        <w:rPr>
          <w:b/>
          <w:bCs/>
        </w:rPr>
      </w:r>
    </w:p>
    <w:p>
      <w:pPr>
        <w:pStyle w:val="Normal"/>
        <w:jc w:val="both"/>
        <w:rPr>
          <w:rFonts w:ascii="Times New Roman" w:hAnsi="Times New Roman"/>
        </w:rPr>
      </w:pPr>
      <w:r>
        <w:rPr>
          <w:rFonts w:ascii="Times New Roman" w:hAnsi="Times New Roman"/>
        </w:rPr>
        <w:t>V dopoledních hodinách (tj. 9,20- 9,30 h) dováží pracovník školní jídelny svačiny připravené v ŠJ v přepravních, uzavřených boxech. Svačiny vydá v jídelně ZŠ na příslušné talířky (pečivo, mléčné výrobky, mléko, ovoce nebo zeleninu), přes výdejní okno.</w:t>
      </w:r>
    </w:p>
    <w:p>
      <w:pPr>
        <w:pStyle w:val="Normal"/>
        <w:jc w:val="both"/>
        <w:rPr>
          <w:rFonts w:ascii="Times New Roman" w:hAnsi="Times New Roman"/>
        </w:rPr>
      </w:pPr>
      <w:r>
        <w:rPr>
          <w:rFonts w:ascii="Times New Roman" w:hAnsi="Times New Roman"/>
        </w:rPr>
        <w:t>V dané době si zaměstnanec školního jídelny obleče bílý plášť (blůzu), pokrývku hlavy a jednorázové rukavice. Mléko nebo mléčné výrobky jsou odloženy a připraveny v lednici.</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 xml:space="preserve">Obědy žákům dováží pracovník školní jídelny ze ŠJ v termoportech a várnicích ve vozíku. </w:t>
      </w:r>
    </w:p>
    <w:p>
      <w:pPr>
        <w:pStyle w:val="Normal"/>
        <w:jc w:val="both"/>
        <w:rPr>
          <w:rFonts w:ascii="Times New Roman" w:hAnsi="Times New Roman"/>
        </w:rPr>
      </w:pPr>
      <w:r>
        <w:rPr>
          <w:rFonts w:ascii="Times New Roman" w:hAnsi="Times New Roman"/>
        </w:rPr>
        <w:t>Přijíždí v době 11,10 - 11,30.</w:t>
      </w:r>
    </w:p>
    <w:p>
      <w:pPr>
        <w:pStyle w:val="Normal"/>
        <w:jc w:val="both"/>
        <w:rPr>
          <w:rFonts w:ascii="Times New Roman" w:hAnsi="Times New Roman"/>
        </w:rPr>
      </w:pPr>
      <w:r>
        <w:rPr>
          <w:rFonts w:ascii="Times New Roman" w:hAnsi="Times New Roman"/>
        </w:rPr>
        <w:t>Od 11.35 – 11.45 pracovník školní jídelny vydá obědy, které jsou určeny do jídlonosičů.</w:t>
      </w:r>
    </w:p>
    <w:p>
      <w:pPr>
        <w:pStyle w:val="Normal"/>
        <w:jc w:val="both"/>
        <w:rPr>
          <w:rFonts w:ascii="Times New Roman" w:hAnsi="Times New Roman"/>
        </w:rPr>
      </w:pPr>
      <w:r>
        <w:rPr>
          <w:rFonts w:ascii="Times New Roman" w:hAnsi="Times New Roman"/>
        </w:rPr>
        <w:t>Pracovník školní jídelny se řídí provozním řádem ŠJ, hygienickými minimy a systémem HACCP.</w:t>
      </w:r>
    </w:p>
    <w:p>
      <w:pPr>
        <w:pStyle w:val="Normal"/>
        <w:jc w:val="both"/>
        <w:rPr>
          <w:rFonts w:ascii="Times New Roman" w:hAnsi="Times New Roman"/>
        </w:rPr>
      </w:pPr>
      <w:r>
        <w:rPr>
          <w:rFonts w:ascii="Times New Roman" w:hAnsi="Times New Roman"/>
        </w:rPr>
        <w:t>Před výdejem a dle potřeby měří a zapisuje teplotu stravy.Před výdejem nachystá nádobí, příbory a nápoje.</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pPr>
      <w:r>
        <w:rPr>
          <w:rFonts w:ascii="Times New Roman" w:hAnsi="Times New Roman"/>
          <w:b/>
          <w:bCs/>
        </w:rPr>
        <w:t>Organizace provozu pro žáky ZŠ</w:t>
      </w:r>
    </w:p>
    <w:p>
      <w:pPr>
        <w:pStyle w:val="ListParagraph"/>
        <w:numPr>
          <w:ilvl w:val="0"/>
          <w:numId w:val="3"/>
        </w:numPr>
        <w:rPr/>
      </w:pPr>
      <w:r>
        <w:rPr>
          <w:rFonts w:eastAsia="Times New Roman" w:ascii="Times New Roman" w:hAnsi="Times New Roman"/>
          <w:lang w:eastAsia="cs-CZ"/>
        </w:rPr>
        <w:t xml:space="preserve">Před školní jídelnou se stravující žáci řídí pokyny dozoru. Školní brašny zůstávají uložené v šatně. Do školní jídelny mohou vstoupit jen strávníci, kteří se v jídelně stravují. Osoby, které se v jídelně nestravují se v prostorách jídelny nesmí zdržovat. </w:t>
      </w:r>
    </w:p>
    <w:p>
      <w:pPr>
        <w:pStyle w:val="ListParagraph"/>
        <w:numPr>
          <w:ilvl w:val="0"/>
          <w:numId w:val="3"/>
        </w:numPr>
        <w:spacing w:before="100" w:after="100"/>
        <w:contextualSpacing/>
        <w:jc w:val="both"/>
        <w:rPr>
          <w:rFonts w:ascii="Times New Roman" w:hAnsi="Times New Roman" w:eastAsia="Times New Roman"/>
          <w:lang w:eastAsia="cs-CZ"/>
        </w:rPr>
      </w:pPr>
      <w:r>
        <w:rPr>
          <w:rFonts w:eastAsia="Times New Roman" w:ascii="Times New Roman" w:hAnsi="Times New Roman"/>
          <w:lang w:eastAsia="cs-CZ"/>
        </w:rPr>
        <w:t xml:space="preserve">Ve školní jídelně strávníci dbají na kulturu stolování, dodržují hygienická pravidla a řád školní jídelny, řídí se pokyny vedoucí školní jídelny a pracovníků, kteří v jídelně vykonávají dohled. </w:t>
      </w:r>
    </w:p>
    <w:p>
      <w:pPr>
        <w:pStyle w:val="ListParagraph"/>
        <w:numPr>
          <w:ilvl w:val="0"/>
          <w:numId w:val="3"/>
        </w:numPr>
        <w:spacing w:before="100" w:after="100"/>
        <w:contextualSpacing/>
        <w:jc w:val="both"/>
        <w:rPr>
          <w:rFonts w:ascii="Times New Roman" w:hAnsi="Times New Roman" w:eastAsia="Times New Roman"/>
          <w:lang w:eastAsia="cs-CZ"/>
        </w:rPr>
      </w:pPr>
      <w:r>
        <w:rPr>
          <w:rFonts w:eastAsia="Times New Roman" w:ascii="Times New Roman" w:hAnsi="Times New Roman"/>
          <w:lang w:eastAsia="cs-CZ"/>
        </w:rPr>
        <w:t xml:space="preserve">Žáci, kteří se během čekání na oběd chovají nevhodně, budou vykázáni mimo jídelnu a strava jim bude podána jako posledním. </w:t>
      </w:r>
    </w:p>
    <w:p>
      <w:pPr>
        <w:pStyle w:val="ListParagraph"/>
        <w:numPr>
          <w:ilvl w:val="0"/>
          <w:numId w:val="3"/>
        </w:numPr>
        <w:spacing w:before="100" w:after="100"/>
        <w:contextualSpacing/>
        <w:jc w:val="both"/>
        <w:rPr>
          <w:rFonts w:ascii="Times New Roman" w:hAnsi="Times New Roman" w:eastAsia="Times New Roman"/>
          <w:lang w:eastAsia="cs-CZ"/>
        </w:rPr>
      </w:pPr>
      <w:r>
        <w:rPr>
          <w:rFonts w:eastAsia="Times New Roman" w:ascii="Times New Roman" w:hAnsi="Times New Roman"/>
          <w:lang w:eastAsia="cs-CZ"/>
        </w:rPr>
        <w:t xml:space="preserve">Během výdeje obědů zajišťují mimořádný úklid jídelny (rozbité nádobí, rozlité tekutiny atd.) pedagogičtí zaměnstanci, školník nebo zaměstnanci školní jídelny. </w:t>
      </w:r>
    </w:p>
    <w:p>
      <w:pPr>
        <w:pStyle w:val="ListParagraph"/>
        <w:numPr>
          <w:ilvl w:val="0"/>
          <w:numId w:val="3"/>
        </w:numPr>
        <w:spacing w:before="100" w:after="100"/>
        <w:contextualSpacing/>
        <w:jc w:val="both"/>
        <w:rPr>
          <w:rFonts w:ascii="Times New Roman" w:hAnsi="Times New Roman" w:eastAsia="Times New Roman"/>
          <w:lang w:eastAsia="cs-CZ"/>
        </w:rPr>
      </w:pPr>
      <w:r>
        <w:rPr>
          <w:rFonts w:eastAsia="Times New Roman" w:ascii="Times New Roman" w:hAnsi="Times New Roman"/>
          <w:lang w:eastAsia="cs-CZ"/>
        </w:rPr>
        <w:t xml:space="preserve">Ve školní jídelně je žákům zakázáno používání telefonů, notebooku, tabletů a jiného přenosného elektronického zařízení. Za jejich poškození nenese jídelna ani škola (viz školní řád) žádnou zodpovědnost. </w:t>
      </w:r>
    </w:p>
    <w:p>
      <w:pPr>
        <w:pStyle w:val="ListParagraph"/>
        <w:numPr>
          <w:ilvl w:val="0"/>
          <w:numId w:val="3"/>
        </w:numPr>
        <w:spacing w:before="100" w:after="100"/>
        <w:contextualSpacing/>
        <w:jc w:val="both"/>
        <w:rPr>
          <w:rFonts w:ascii="Times New Roman" w:hAnsi="Times New Roman" w:eastAsia="Times New Roman"/>
          <w:lang w:eastAsia="cs-CZ"/>
        </w:rPr>
      </w:pPr>
      <w:r>
        <w:rPr>
          <w:rFonts w:eastAsia="Times New Roman" w:ascii="Times New Roman" w:hAnsi="Times New Roman"/>
          <w:lang w:eastAsia="cs-CZ"/>
        </w:rPr>
        <w:t>Mimo žáků a zaměstnanců nemají žádné jiné osoby povoleno vstupovat do školní jídelny.</w:t>
      </w:r>
    </w:p>
    <w:p>
      <w:pPr>
        <w:pStyle w:val="ListParagraph"/>
        <w:numPr>
          <w:ilvl w:val="0"/>
          <w:numId w:val="3"/>
        </w:numPr>
        <w:spacing w:before="100" w:after="100"/>
        <w:contextualSpacing/>
        <w:jc w:val="both"/>
        <w:rPr>
          <w:rFonts w:ascii="Times New Roman" w:hAnsi="Times New Roman" w:eastAsia="Times New Roman"/>
          <w:lang w:eastAsia="cs-CZ"/>
        </w:rPr>
      </w:pPr>
      <w:r>
        <w:rPr>
          <w:rFonts w:eastAsia="Times New Roman" w:ascii="Times New Roman" w:hAnsi="Times New Roman"/>
          <w:lang w:eastAsia="cs-CZ"/>
        </w:rPr>
        <w:t>Žáci vstupují a přistupují k jídelním stolům klidně a spořádaně.</w:t>
      </w:r>
    </w:p>
    <w:p>
      <w:pPr>
        <w:pStyle w:val="NormalWeb"/>
        <w:tabs>
          <w:tab w:val="clear" w:pos="708"/>
          <w:tab w:val="left" w:pos="426" w:leader="none"/>
        </w:tabs>
        <w:spacing w:before="0" w:after="0"/>
        <w:jc w:val="both"/>
        <w:rPr>
          <w:b/>
          <w:b/>
          <w:bCs/>
          <w:u w:val="single"/>
        </w:rPr>
      </w:pPr>
      <w:r>
        <w:rPr>
          <w:b/>
          <w:bCs/>
          <w:u w:val="single"/>
        </w:rPr>
        <w:t>XI. KONZUMACE JÍDLA</w:t>
      </w:r>
    </w:p>
    <w:p>
      <w:pPr>
        <w:pStyle w:val="ListParagraph"/>
        <w:spacing w:before="100" w:after="100"/>
        <w:ind w:left="420" w:hanging="0"/>
        <w:contextualSpacing/>
        <w:jc w:val="both"/>
        <w:rPr>
          <w:rFonts w:ascii="Times New Roman" w:hAnsi="Times New Roman" w:eastAsia="Times New Roman"/>
          <w:lang w:eastAsia="cs-CZ"/>
        </w:rPr>
      </w:pPr>
      <w:r>
        <w:rPr>
          <w:rFonts w:eastAsia="Times New Roman" w:ascii="Times New Roman" w:hAnsi="Times New Roman"/>
          <w:lang w:eastAsia="cs-CZ"/>
        </w:rPr>
        <w:t xml:space="preserve">Strávníkům je vydáván kompletní oběd skládající se z polévky, hlavního chodu a nápoje, podle možnosti a vhodnosti i salát, kompot, ovoce, moučník nebo dezert. </w:t>
      </w:r>
    </w:p>
    <w:p>
      <w:pPr>
        <w:pStyle w:val="ListParagraph"/>
        <w:numPr>
          <w:ilvl w:val="0"/>
          <w:numId w:val="3"/>
        </w:numPr>
        <w:spacing w:before="100" w:after="100"/>
        <w:contextualSpacing/>
        <w:jc w:val="both"/>
        <w:rPr>
          <w:rFonts w:ascii="Times New Roman" w:hAnsi="Times New Roman" w:eastAsia="Times New Roman"/>
          <w:lang w:eastAsia="cs-CZ"/>
        </w:rPr>
      </w:pPr>
      <w:r>
        <w:rPr>
          <w:rFonts w:eastAsia="Times New Roman" w:ascii="Times New Roman" w:hAnsi="Times New Roman"/>
          <w:lang w:eastAsia="cs-CZ"/>
        </w:rPr>
        <w:t>Všechny součásti oběda jsou na stolní nádobí nabírány pracovníky školní jídelny.</w:t>
      </w:r>
    </w:p>
    <w:p>
      <w:pPr>
        <w:pStyle w:val="ListParagraph"/>
        <w:numPr>
          <w:ilvl w:val="0"/>
          <w:numId w:val="3"/>
        </w:numPr>
        <w:spacing w:before="100" w:after="100"/>
        <w:contextualSpacing/>
        <w:jc w:val="both"/>
        <w:rPr>
          <w:rFonts w:ascii="Times New Roman" w:hAnsi="Times New Roman" w:eastAsia="Times New Roman"/>
          <w:lang w:eastAsia="cs-CZ"/>
        </w:rPr>
      </w:pPr>
      <w:r>
        <w:rPr>
          <w:rFonts w:eastAsia="Times New Roman" w:ascii="Times New Roman" w:hAnsi="Times New Roman"/>
          <w:lang w:eastAsia="cs-CZ"/>
        </w:rPr>
        <w:t>Žáci mají připravené polévkové talíře a polévkové lžíce, zaměstnanci školní jídelny, na jídelních stolech. Polévka je z bezpečnostních důvodů a ochrany žáků nalévaná z teriny pedagogickým pracovníkem vykonávající pedagogický dozor. Nápoje jsou nalévány a doplňovány zaměstnanci školní jídelny na výdejním pultu. Pro druhý chod obědu si žáci chodí samy.</w:t>
      </w:r>
    </w:p>
    <w:p>
      <w:pPr>
        <w:pStyle w:val="ListParagraph"/>
        <w:numPr>
          <w:ilvl w:val="0"/>
          <w:numId w:val="3"/>
        </w:numPr>
        <w:spacing w:before="100" w:after="100"/>
        <w:contextualSpacing/>
        <w:jc w:val="both"/>
        <w:rPr>
          <w:rFonts w:ascii="Times New Roman" w:hAnsi="Times New Roman" w:eastAsia="Times New Roman"/>
          <w:lang w:eastAsia="cs-CZ"/>
        </w:rPr>
      </w:pPr>
      <w:r>
        <w:rPr>
          <w:rFonts w:eastAsia="Times New Roman" w:ascii="Times New Roman" w:hAnsi="Times New Roman"/>
          <w:lang w:eastAsia="cs-CZ"/>
        </w:rPr>
        <w:t>Použité nádobí odnášejí na místo určení (ZŠ-vymezená část u výdejního pultu pro nádobí a zbytky)</w:t>
      </w:r>
    </w:p>
    <w:p>
      <w:pPr>
        <w:pStyle w:val="ListParagraph"/>
        <w:numPr>
          <w:ilvl w:val="0"/>
          <w:numId w:val="3"/>
        </w:numPr>
        <w:spacing w:before="100" w:after="100"/>
        <w:contextualSpacing/>
        <w:jc w:val="both"/>
        <w:rPr>
          <w:rFonts w:ascii="Times New Roman" w:hAnsi="Times New Roman" w:eastAsia="Times New Roman"/>
          <w:lang w:eastAsia="cs-CZ"/>
        </w:rPr>
      </w:pPr>
      <w:r>
        <w:rPr>
          <w:rFonts w:eastAsia="Times New Roman" w:ascii="Times New Roman" w:hAnsi="Times New Roman"/>
          <w:lang w:eastAsia="cs-CZ"/>
        </w:rPr>
        <w:t>Polévku a veškeré přílohy včetně salátů, pečiva či kompotů může žák na požádání dostat formou přídavku.</w:t>
      </w:r>
    </w:p>
    <w:p>
      <w:pPr>
        <w:pStyle w:val="ListParagraph"/>
        <w:numPr>
          <w:ilvl w:val="0"/>
          <w:numId w:val="3"/>
        </w:numPr>
        <w:spacing w:before="100" w:after="100"/>
        <w:contextualSpacing/>
        <w:jc w:val="both"/>
        <w:rPr>
          <w:rFonts w:ascii="Times New Roman" w:hAnsi="Times New Roman" w:eastAsia="Times New Roman"/>
          <w:lang w:eastAsia="cs-CZ"/>
        </w:rPr>
      </w:pPr>
      <w:r>
        <w:rPr>
          <w:rFonts w:eastAsia="Times New Roman" w:ascii="Times New Roman" w:hAnsi="Times New Roman"/>
          <w:lang w:eastAsia="cs-CZ"/>
        </w:rPr>
        <w:t xml:space="preserve">Jídlo a nápoje se konzumují u stolu zásadně vsedě. </w:t>
      </w:r>
    </w:p>
    <w:p>
      <w:pPr>
        <w:pStyle w:val="ListParagraph"/>
        <w:numPr>
          <w:ilvl w:val="0"/>
          <w:numId w:val="3"/>
        </w:numPr>
        <w:spacing w:before="100" w:after="100"/>
        <w:contextualSpacing/>
        <w:jc w:val="both"/>
        <w:rPr>
          <w:rFonts w:ascii="Times New Roman" w:hAnsi="Times New Roman" w:eastAsia="Times New Roman"/>
          <w:lang w:eastAsia="cs-CZ"/>
        </w:rPr>
      </w:pPr>
      <w:r>
        <w:rPr>
          <w:rFonts w:eastAsia="Times New Roman" w:ascii="Times New Roman" w:hAnsi="Times New Roman"/>
          <w:lang w:eastAsia="cs-CZ"/>
        </w:rPr>
        <w:t xml:space="preserve">Jídla podávaná v rámci školního stravování konzumují strávníci v prostorách školní jídelny dle vyhlášky č. 107/2005 Sb., o školním stravování, § 2, odst. 7. </w:t>
      </w:r>
    </w:p>
    <w:p>
      <w:pPr>
        <w:pStyle w:val="ListParagraph"/>
        <w:numPr>
          <w:ilvl w:val="0"/>
          <w:numId w:val="3"/>
        </w:numPr>
        <w:spacing w:before="100" w:after="100"/>
        <w:contextualSpacing/>
        <w:jc w:val="both"/>
        <w:rPr/>
      </w:pPr>
      <w:r>
        <w:rPr>
          <w:rFonts w:eastAsia="Times New Roman" w:ascii="Times New Roman" w:hAnsi="Times New Roman"/>
          <w:lang w:eastAsia="cs-CZ"/>
        </w:rPr>
        <w:t xml:space="preserve">Strávníci mohou konzumovat jídla mimo prostory školní jídelny jen tehdy, nejsou-li podávána v rámci </w:t>
      </w:r>
      <w:r>
        <w:rPr>
          <w:rFonts w:ascii="Times New Roman" w:hAnsi="Times New Roman"/>
        </w:rPr>
        <w:t xml:space="preserve">školního stravování, tzn. jídla podávána pouze v rámci doplňkové činnosti. V takovém případě si mohou jídlo odnést v jídlonosičích v době uvedené v čl. 3 tohoto provozního řádu. </w:t>
      </w:r>
    </w:p>
    <w:p>
      <w:pPr>
        <w:pStyle w:val="ListParagraph"/>
        <w:numPr>
          <w:ilvl w:val="0"/>
          <w:numId w:val="3"/>
        </w:numPr>
        <w:spacing w:before="100" w:after="100"/>
        <w:contextualSpacing/>
        <w:jc w:val="both"/>
        <w:rPr>
          <w:rFonts w:ascii="Times New Roman" w:hAnsi="Times New Roman" w:eastAsia="Times New Roman"/>
          <w:lang w:eastAsia="cs-CZ"/>
        </w:rPr>
      </w:pPr>
      <w:r>
        <w:rPr>
          <w:rFonts w:eastAsia="Times New Roman" w:ascii="Times New Roman" w:hAnsi="Times New Roman"/>
          <w:lang w:eastAsia="cs-CZ"/>
        </w:rPr>
        <w:t>Na základě § 4 odst. 9 vyhlášky č. 107/2005 Sb., o školním stravování, je povoleno strávníkovi v první den neplánované nepřítomnosti – nemoci, úrazu, odebrat oběd do jídlonosiče v době uvedené v čl. III tohoto provozního řádu.</w:t>
      </w:r>
    </w:p>
    <w:p>
      <w:pPr>
        <w:pStyle w:val="NormalWeb"/>
        <w:numPr>
          <w:ilvl w:val="0"/>
          <w:numId w:val="3"/>
        </w:numPr>
        <w:shd w:val="clear" w:color="auto" w:fill="FFFFFF"/>
        <w:jc w:val="both"/>
        <w:rPr/>
      </w:pPr>
      <w:r>
        <w:rPr/>
        <w:t xml:space="preserve">Stávníci nesmí být nuceni ke konzumaci celého vydaného jídla ani k jeho dojídání. </w:t>
      </w:r>
    </w:p>
    <w:p>
      <w:pPr>
        <w:pStyle w:val="NormalWeb"/>
        <w:numPr>
          <w:ilvl w:val="0"/>
          <w:numId w:val="3"/>
        </w:numPr>
        <w:shd w:val="clear" w:color="auto" w:fill="FFFFFF"/>
        <w:jc w:val="both"/>
        <w:rPr/>
      </w:pPr>
      <w:r>
        <w:rPr/>
        <w:t xml:space="preserve">Pokud strávník odebírá stravu do jídlonosiče, musí tento předkládat vždy čistý, do špatně umytých jídlonosičů nebude strava vydávána. </w:t>
      </w:r>
    </w:p>
    <w:p>
      <w:pPr>
        <w:pStyle w:val="NormalWeb"/>
        <w:shd w:val="clear" w:color="auto" w:fill="FFFFFF"/>
        <w:ind w:left="420" w:hanging="0"/>
        <w:jc w:val="both"/>
        <w:rPr>
          <w:i/>
          <w:i/>
          <w:iCs/>
        </w:rPr>
      </w:pPr>
      <w:r>
        <w:rPr>
          <w:i/>
          <w:iCs/>
        </w:rPr>
      </w:r>
    </w:p>
    <w:p>
      <w:pPr>
        <w:pStyle w:val="NormalWeb"/>
        <w:shd w:val="clear" w:color="auto" w:fill="FFFFFF"/>
        <w:ind w:left="420" w:hanging="0"/>
        <w:jc w:val="both"/>
        <w:rPr>
          <w:i/>
          <w:i/>
          <w:iCs/>
        </w:rPr>
      </w:pPr>
      <w:r>
        <w:rPr>
          <w:i/>
          <w:iCs/>
        </w:rPr>
      </w:r>
    </w:p>
    <w:p>
      <w:pPr>
        <w:pStyle w:val="NormalWeb"/>
        <w:shd w:val="clear" w:color="auto" w:fill="FFFFFF"/>
        <w:ind w:left="420" w:hanging="0"/>
        <w:jc w:val="both"/>
        <w:rPr>
          <w:i/>
          <w:i/>
          <w:iCs/>
        </w:rPr>
      </w:pPr>
      <w:r>
        <w:rPr>
          <w:i/>
          <w:iCs/>
        </w:rPr>
      </w:r>
    </w:p>
    <w:p>
      <w:pPr>
        <w:pStyle w:val="NormalWeb"/>
        <w:shd w:val="clear" w:color="auto" w:fill="FFFFFF"/>
        <w:ind w:left="420" w:hanging="0"/>
        <w:jc w:val="both"/>
        <w:rPr>
          <w:i/>
          <w:i/>
          <w:iCs/>
        </w:rPr>
      </w:pPr>
      <w:r>
        <w:rPr>
          <w:i/>
          <w:iCs/>
        </w:rPr>
      </w:r>
    </w:p>
    <w:p>
      <w:pPr>
        <w:pStyle w:val="NormalWeb"/>
        <w:shd w:val="clear" w:color="auto" w:fill="FFFFFF"/>
        <w:ind w:left="420" w:hanging="0"/>
        <w:jc w:val="both"/>
        <w:rPr>
          <w:i/>
          <w:i/>
          <w:iCs/>
        </w:rPr>
      </w:pPr>
      <w:r>
        <w:rPr>
          <w:i/>
          <w:iCs/>
        </w:rPr>
        <w:t>Vyhláška č. 310/2025 Sb., která novelizuje Vyhláška č. 107/2005 Sb. o školním stravování, uvádí v § 4 odst. 10 povinnost zařízení školního stravování umožnit žákovi konzumaci vlastního jídla (tj. stravy donesené z domu), a to „časově a prostorově společně se školním stravováním“.</w:t>
      </w:r>
    </w:p>
    <w:p>
      <w:pPr>
        <w:pStyle w:val="NormalWeb"/>
        <w:numPr>
          <w:ilvl w:val="0"/>
          <w:numId w:val="3"/>
        </w:numPr>
        <w:shd w:val="clear" w:color="auto" w:fill="FFFFFF"/>
        <w:jc w:val="both"/>
        <w:rPr>
          <w:b/>
          <w:b/>
          <w:bCs/>
        </w:rPr>
      </w:pPr>
      <w:r>
        <w:rPr>
          <w:b/>
          <w:bCs/>
        </w:rPr>
        <w:t>1. Možnost donášení vlastní stravy</w:t>
      </w:r>
    </w:p>
    <w:p>
      <w:pPr>
        <w:pStyle w:val="NormalWeb"/>
        <w:shd w:val="clear" w:color="auto" w:fill="FFFFFF"/>
        <w:ind w:left="420" w:hanging="0"/>
        <w:jc w:val="both"/>
        <w:rPr/>
      </w:pPr>
      <w:r>
        <w:rPr/>
        <w:t>V souladu s platnou legislativou je žákům umožněno donášet si do školní jídelny nebo školní výdejny vlastní stravu určenou ke konzumaci během oběda.</w:t>
      </w:r>
    </w:p>
    <w:p>
      <w:pPr>
        <w:pStyle w:val="NormalWeb"/>
        <w:numPr>
          <w:ilvl w:val="0"/>
          <w:numId w:val="3"/>
        </w:numPr>
        <w:shd w:val="clear" w:color="auto" w:fill="FFFFFF"/>
        <w:jc w:val="both"/>
        <w:rPr>
          <w:b/>
          <w:b/>
          <w:bCs/>
        </w:rPr>
      </w:pPr>
      <w:r>
        <w:rPr>
          <w:b/>
          <w:bCs/>
        </w:rPr>
        <w:t>2. Odpovědnost za donesenou stravu</w:t>
      </w:r>
    </w:p>
    <w:p>
      <w:pPr>
        <w:pStyle w:val="NormalWeb"/>
        <w:shd w:val="clear" w:color="auto" w:fill="FFFFFF"/>
        <w:ind w:left="420" w:hanging="0"/>
        <w:jc w:val="both"/>
        <w:rPr/>
      </w:pPr>
      <w:r>
        <w:rPr/>
        <w:t>Za kvalitu, složení, zdravotní nezávadnost a vhodné uložení donesené stravy plně odpovídají zákonní zástupci žáka. Škola ani školní výdejna nenese odpovědnost za případné zdravotní potíže vzniklé v souvislosti s konzumací doneseného jídla.</w:t>
      </w:r>
    </w:p>
    <w:p>
      <w:pPr>
        <w:pStyle w:val="NormalWeb"/>
        <w:numPr>
          <w:ilvl w:val="0"/>
          <w:numId w:val="3"/>
        </w:numPr>
        <w:shd w:val="clear" w:color="auto" w:fill="FFFFFF"/>
        <w:jc w:val="both"/>
        <w:rPr>
          <w:b/>
          <w:b/>
          <w:bCs/>
        </w:rPr>
      </w:pPr>
      <w:r>
        <w:rPr>
          <w:b/>
          <w:bCs/>
        </w:rPr>
        <w:t>3. Podmínky konzumace</w:t>
      </w:r>
    </w:p>
    <w:p>
      <w:pPr>
        <w:pStyle w:val="NormalWeb"/>
        <w:shd w:val="clear" w:color="auto" w:fill="FFFFFF"/>
        <w:ind w:left="420" w:hanging="0"/>
        <w:jc w:val="both"/>
        <w:rPr/>
      </w:pPr>
      <w:r>
        <w:rPr/>
        <w:t>Školní výdejna zajistí žákovi časové a prostorové podmínky ke konzumaci vlastní stravy společně s ostatními strávníky. Konzumace probíhá pouze ve vymezených prostorách výdejny.</w:t>
      </w:r>
    </w:p>
    <w:p>
      <w:pPr>
        <w:pStyle w:val="NormalWeb"/>
        <w:numPr>
          <w:ilvl w:val="0"/>
          <w:numId w:val="3"/>
        </w:numPr>
        <w:shd w:val="clear" w:color="auto" w:fill="FFFFFF"/>
        <w:jc w:val="both"/>
        <w:rPr>
          <w:b/>
          <w:b/>
          <w:bCs/>
        </w:rPr>
      </w:pPr>
      <w:r>
        <w:rPr>
          <w:b/>
          <w:bCs/>
        </w:rPr>
        <w:t>4. Manipulace s donesenou stravou</w:t>
      </w:r>
    </w:p>
    <w:p>
      <w:pPr>
        <w:pStyle w:val="NormalWeb"/>
        <w:shd w:val="clear" w:color="auto" w:fill="FFFFFF"/>
        <w:ind w:left="420" w:hanging="0"/>
        <w:jc w:val="both"/>
        <w:rPr>
          <w:b/>
          <w:b/>
          <w:bCs/>
        </w:rPr>
      </w:pPr>
      <w:r>
        <w:rPr>
          <w:b/>
          <w:bCs/>
        </w:rPr>
        <w:t>Školní jídelna ani výdejna:</w:t>
      </w:r>
    </w:p>
    <w:p>
      <w:pPr>
        <w:pStyle w:val="NormalWeb"/>
        <w:numPr>
          <w:ilvl w:val="0"/>
          <w:numId w:val="3"/>
        </w:numPr>
        <w:shd w:val="clear" w:color="auto" w:fill="FFFFFF"/>
        <w:jc w:val="both"/>
        <w:rPr/>
      </w:pPr>
      <w:r>
        <w:rPr/>
        <w:t>neprovádí ohřev donesené stravy,</w:t>
      </w:r>
    </w:p>
    <w:p>
      <w:pPr>
        <w:pStyle w:val="NormalWeb"/>
        <w:numPr>
          <w:ilvl w:val="0"/>
          <w:numId w:val="3"/>
        </w:numPr>
        <w:shd w:val="clear" w:color="auto" w:fill="FFFFFF"/>
        <w:jc w:val="both"/>
        <w:rPr/>
      </w:pPr>
      <w:r>
        <w:rPr/>
        <w:t>neuchovává donesenou stravu v teplém či chlazeném režimu,</w:t>
      </w:r>
    </w:p>
    <w:p>
      <w:pPr>
        <w:pStyle w:val="NormalWeb"/>
        <w:numPr>
          <w:ilvl w:val="0"/>
          <w:numId w:val="3"/>
        </w:numPr>
        <w:shd w:val="clear" w:color="auto" w:fill="FFFFFF"/>
        <w:jc w:val="both"/>
        <w:rPr/>
      </w:pPr>
      <w:r>
        <w:rPr/>
        <w:t>nijak do stravy nezasahuje, nerozděluje ji ani neservíruje.</w:t>
      </w:r>
    </w:p>
    <w:p>
      <w:pPr>
        <w:pStyle w:val="NormalWeb"/>
        <w:numPr>
          <w:ilvl w:val="0"/>
          <w:numId w:val="3"/>
        </w:numPr>
        <w:shd w:val="clear" w:color="auto" w:fill="FFFFFF"/>
        <w:jc w:val="both"/>
        <w:rPr>
          <w:b/>
          <w:b/>
          <w:bCs/>
        </w:rPr>
      </w:pPr>
      <w:r>
        <w:rPr>
          <w:b/>
          <w:bCs/>
        </w:rPr>
        <w:t>5. Hygienická a provozní pravidla</w:t>
      </w:r>
    </w:p>
    <w:p>
      <w:pPr>
        <w:pStyle w:val="NormalWeb"/>
        <w:numPr>
          <w:ilvl w:val="0"/>
          <w:numId w:val="3"/>
        </w:numPr>
        <w:shd w:val="clear" w:color="auto" w:fill="FFFFFF"/>
        <w:jc w:val="both"/>
        <w:rPr/>
      </w:pPr>
      <w:r>
        <w:rPr/>
        <w:t>Žák je povinen dodržovat stanovená hygienická a provozní pravidla jídelny. Donesené jídlo musí být uloženo v hygienicky vhodné nádobě.</w:t>
      </w:r>
    </w:p>
    <w:p>
      <w:pPr>
        <w:pStyle w:val="NormalWeb"/>
        <w:numPr>
          <w:ilvl w:val="0"/>
          <w:numId w:val="3"/>
        </w:numPr>
        <w:shd w:val="clear" w:color="auto" w:fill="FFFFFF"/>
        <w:jc w:val="both"/>
        <w:rPr>
          <w:b/>
          <w:b/>
          <w:bCs/>
        </w:rPr>
      </w:pPr>
      <w:r>
        <w:rPr>
          <w:b/>
          <w:bCs/>
        </w:rPr>
        <w:t>6. Odnášení a likvidace zbytků</w:t>
      </w:r>
    </w:p>
    <w:p>
      <w:pPr>
        <w:pStyle w:val="NormalWeb"/>
        <w:numPr>
          <w:ilvl w:val="0"/>
          <w:numId w:val="3"/>
        </w:numPr>
        <w:shd w:val="clear" w:color="auto" w:fill="FFFFFF"/>
        <w:jc w:val="both"/>
        <w:rPr/>
      </w:pPr>
      <w:r>
        <w:rPr/>
        <w:t>Veškeré zbytky z donesené stravy jsou žáci povinni po obědě odnést zpět, nebo je odložit do určených nádob, pokud je to povoleno provozním řádem.</w:t>
      </w:r>
    </w:p>
    <w:p>
      <w:pPr>
        <w:pStyle w:val="NormalWeb"/>
        <w:shd w:val="clear" w:color="auto" w:fill="FFFFFF"/>
        <w:ind w:left="420" w:hanging="0"/>
        <w:jc w:val="both"/>
        <w:rPr/>
      </w:pPr>
      <w:r>
        <w:rPr/>
      </w:r>
    </w:p>
    <w:p>
      <w:pPr>
        <w:pStyle w:val="NormalWeb"/>
        <w:shd w:val="clear" w:color="auto" w:fill="FFFFFF"/>
        <w:jc w:val="both"/>
        <w:rPr/>
      </w:pPr>
      <w:r>
        <w:rPr>
          <w:b/>
          <w:bCs/>
          <w:u w:val="single"/>
        </w:rPr>
        <w:t xml:space="preserve">XII. DOZORY V JÍDELNĚ </w:t>
      </w:r>
    </w:p>
    <w:p>
      <w:pPr>
        <w:pStyle w:val="NormalWeb"/>
        <w:numPr>
          <w:ilvl w:val="0"/>
          <w:numId w:val="4"/>
        </w:numPr>
        <w:shd w:val="clear" w:color="auto" w:fill="FFFFFF"/>
        <w:ind w:left="720" w:hanging="720"/>
        <w:jc w:val="both"/>
        <w:rPr/>
      </w:pPr>
      <w:r>
        <w:rPr/>
        <w:t xml:space="preserve">Dozory ve školní jídelně stanovuje ředitel školy. </w:t>
      </w:r>
    </w:p>
    <w:p>
      <w:pPr>
        <w:pStyle w:val="NormalWeb"/>
        <w:numPr>
          <w:ilvl w:val="0"/>
          <w:numId w:val="4"/>
        </w:numPr>
        <w:shd w:val="clear" w:color="auto" w:fill="FFFFFF"/>
        <w:tabs>
          <w:tab w:val="clear" w:pos="708"/>
          <w:tab w:val="left" w:pos="720" w:leader="none"/>
        </w:tabs>
        <w:ind w:left="709" w:hanging="720"/>
        <w:jc w:val="both"/>
        <w:rPr/>
      </w:pPr>
      <w:r>
        <w:rPr/>
        <w:t xml:space="preserve">Dohled nad nezletilými žáky na jídelně zajišťují pedagogičtí pracovníci dle pokynů ředitele školy. </w:t>
      </w:r>
    </w:p>
    <w:p>
      <w:pPr>
        <w:pStyle w:val="NormalWeb"/>
        <w:numPr>
          <w:ilvl w:val="0"/>
          <w:numId w:val="4"/>
        </w:numPr>
        <w:shd w:val="clear" w:color="auto" w:fill="FFFFFF"/>
        <w:tabs>
          <w:tab w:val="clear" w:pos="708"/>
          <w:tab w:val="left" w:pos="720" w:leader="none"/>
        </w:tabs>
        <w:ind w:left="0" w:hanging="11"/>
        <w:jc w:val="both"/>
        <w:rPr/>
      </w:pPr>
      <w:r>
        <w:rPr/>
        <w:t xml:space="preserve">Povinnosti dozoru na jídelně: </w:t>
      </w:r>
    </w:p>
    <w:p>
      <w:pPr>
        <w:pStyle w:val="NormalWeb"/>
        <w:numPr>
          <w:ilvl w:val="0"/>
          <w:numId w:val="3"/>
        </w:numPr>
        <w:shd w:val="clear" w:color="auto" w:fill="FFFFFF"/>
        <w:jc w:val="both"/>
        <w:rPr/>
      </w:pPr>
      <w:r>
        <w:rPr/>
        <w:t xml:space="preserve">ručí za pořádek a klid ve všech prostorách jídelny včetně hygienických místností, </w:t>
      </w:r>
    </w:p>
    <w:p>
      <w:pPr>
        <w:pStyle w:val="NormalWeb"/>
        <w:numPr>
          <w:ilvl w:val="0"/>
          <w:numId w:val="3"/>
        </w:numPr>
        <w:shd w:val="clear" w:color="auto" w:fill="FFFFFF"/>
        <w:jc w:val="both"/>
        <w:rPr/>
      </w:pPr>
      <w:r>
        <w:rPr/>
        <w:t xml:space="preserve">žáky nenutí násilně do jídla, </w:t>
      </w:r>
    </w:p>
    <w:p>
      <w:pPr>
        <w:pStyle w:val="NormalWeb"/>
        <w:numPr>
          <w:ilvl w:val="0"/>
          <w:numId w:val="3"/>
        </w:numPr>
        <w:shd w:val="clear" w:color="auto" w:fill="FFFFFF"/>
        <w:jc w:val="both"/>
        <w:rPr/>
      </w:pPr>
      <w:r>
        <w:rPr/>
        <w:t xml:space="preserve">sleduje stolování žáků a upozorňuje na nedostatky v kultuře stolování, </w:t>
      </w:r>
    </w:p>
    <w:p>
      <w:pPr>
        <w:pStyle w:val="NormalWeb"/>
        <w:numPr>
          <w:ilvl w:val="0"/>
          <w:numId w:val="3"/>
        </w:numPr>
        <w:shd w:val="clear" w:color="auto" w:fill="FFFFFF"/>
        <w:jc w:val="both"/>
        <w:rPr/>
      </w:pPr>
      <w:r>
        <w:rPr/>
        <w:t xml:space="preserve">dbá na slušné a ohleduplné chování a dodržování hygieny žáků, </w:t>
      </w:r>
    </w:p>
    <w:p>
      <w:pPr>
        <w:pStyle w:val="NormalWeb"/>
        <w:numPr>
          <w:ilvl w:val="0"/>
          <w:numId w:val="3"/>
        </w:numPr>
        <w:shd w:val="clear" w:color="auto" w:fill="FFFFFF"/>
        <w:jc w:val="both"/>
        <w:rPr/>
      </w:pPr>
      <w:r>
        <w:rPr/>
        <w:t xml:space="preserve">sleduje a koriguje odevzdávání použitého nádobí strávníky do odkladního okénka, </w:t>
      </w:r>
    </w:p>
    <w:p>
      <w:pPr>
        <w:pStyle w:val="NormalWeb"/>
        <w:numPr>
          <w:ilvl w:val="0"/>
          <w:numId w:val="3"/>
        </w:numPr>
        <w:shd w:val="clear" w:color="auto" w:fill="FFFFFF"/>
        <w:jc w:val="both"/>
        <w:rPr/>
      </w:pPr>
      <w:r>
        <w:rPr/>
        <w:t xml:space="preserve">dbá na bezpečnost stravujících se žáků, </w:t>
      </w:r>
    </w:p>
    <w:p>
      <w:pPr>
        <w:pStyle w:val="NormalWeb"/>
        <w:numPr>
          <w:ilvl w:val="0"/>
          <w:numId w:val="3"/>
        </w:numPr>
        <w:shd w:val="clear" w:color="auto" w:fill="FFFFFF"/>
        <w:jc w:val="both"/>
        <w:rPr/>
      </w:pPr>
      <w:r>
        <w:rPr/>
        <w:t xml:space="preserve">dojde-li k potřísnění podlahy (vylitá polévka, nápoj nebo upadnuvší jídlo apod.) okamžitě upozorní pracovnici provozu školní jídelny, která ihned závadu odstraní, aby tak nedošlo k případnému úrazu strávníků, </w:t>
      </w:r>
    </w:p>
    <w:p>
      <w:pPr>
        <w:pStyle w:val="NormalWeb"/>
        <w:numPr>
          <w:ilvl w:val="0"/>
          <w:numId w:val="3"/>
        </w:numPr>
        <w:shd w:val="clear" w:color="auto" w:fill="FFFFFF"/>
        <w:jc w:val="both"/>
        <w:rPr/>
      </w:pPr>
      <w:r>
        <w:rPr/>
        <w:t xml:space="preserve">reguluje osvětlení na jídelně, </w:t>
      </w:r>
    </w:p>
    <w:p>
      <w:pPr>
        <w:pStyle w:val="NormalWeb"/>
        <w:numPr>
          <w:ilvl w:val="0"/>
          <w:numId w:val="3"/>
        </w:numPr>
        <w:shd w:val="clear" w:color="auto" w:fill="FFFFFF"/>
        <w:jc w:val="both"/>
        <w:rPr/>
      </w:pPr>
      <w:r>
        <w:rPr/>
        <w:t xml:space="preserve">zamezuje do jídelny vstupu osob, které se zde nestravují. </w:t>
      </w:r>
    </w:p>
    <w:p>
      <w:pPr>
        <w:pStyle w:val="NormalWeb"/>
        <w:shd w:val="clear" w:color="auto" w:fill="FFFFFF"/>
        <w:ind w:left="420" w:hanging="0"/>
        <w:jc w:val="both"/>
        <w:rPr/>
      </w:pPr>
      <w:r>
        <w:rPr/>
      </w:r>
    </w:p>
    <w:p>
      <w:pPr>
        <w:pStyle w:val="Normal"/>
        <w:spacing w:before="100" w:after="100"/>
        <w:jc w:val="both"/>
        <w:rPr>
          <w:rFonts w:ascii="Times New Roman" w:hAnsi="Times New Roman" w:eastAsia="Times New Roman"/>
          <w:b/>
          <w:b/>
          <w:bCs/>
          <w:u w:val="single"/>
          <w:shd w:fill="FFFFFF" w:val="clear"/>
          <w:lang w:eastAsia="cs-CZ"/>
        </w:rPr>
      </w:pPr>
      <w:r>
        <w:rPr>
          <w:rFonts w:eastAsia="Times New Roman" w:ascii="Times New Roman" w:hAnsi="Times New Roman"/>
          <w:b/>
          <w:bCs/>
          <w:u w:val="single"/>
          <w:shd w:fill="FFFFFF" w:val="clear"/>
          <w:lang w:eastAsia="cs-CZ"/>
        </w:rPr>
        <w:t xml:space="preserve">XIII. STRAVOVÁNÍ V DOBĚ NEMOCI ŽÁKA </w:t>
      </w:r>
    </w:p>
    <w:p>
      <w:pPr>
        <w:pStyle w:val="Normal"/>
        <w:tabs>
          <w:tab w:val="clear" w:pos="708"/>
          <w:tab w:val="left" w:pos="426" w:leader="none"/>
        </w:tabs>
        <w:ind w:left="420" w:hanging="420"/>
        <w:jc w:val="both"/>
        <w:rPr>
          <w:rFonts w:ascii="Times New Roman" w:hAnsi="Times New Roman" w:eastAsia="Times New Roman"/>
          <w:lang w:eastAsia="cs-CZ"/>
        </w:rPr>
      </w:pPr>
      <w:r>
        <w:rPr>
          <w:rFonts w:eastAsia="Times New Roman" w:ascii="Times New Roman" w:hAnsi="Times New Roman"/>
          <w:lang w:eastAsia="cs-CZ"/>
        </w:rPr>
        <w:t xml:space="preserve">- </w:t>
        <w:tab/>
        <w:t>Zařízení školního stravování, a tedy i školní jídelna zabezpečuje hmotnou péči pro žáky pouze v době jejich pobytu ve škole.</w:t>
      </w:r>
    </w:p>
    <w:p>
      <w:pPr>
        <w:pStyle w:val="Normal"/>
        <w:tabs>
          <w:tab w:val="clear" w:pos="708"/>
          <w:tab w:val="left" w:pos="426" w:leader="none"/>
        </w:tabs>
        <w:jc w:val="both"/>
        <w:rPr>
          <w:rFonts w:ascii="Times New Roman" w:hAnsi="Times New Roman" w:eastAsia="Times New Roman"/>
          <w:lang w:eastAsia="cs-CZ"/>
        </w:rPr>
      </w:pPr>
      <w:r>
        <w:rPr>
          <w:rFonts w:eastAsia="Times New Roman" w:ascii="Times New Roman" w:hAnsi="Times New Roman"/>
          <w:lang w:eastAsia="cs-CZ"/>
        </w:rPr>
        <w:t>-</w:t>
        <w:tab/>
        <w:t xml:space="preserve">Za pobyt ve škole se považuje i první den neplánované nepřítomnosti žáka, dítěte ve škole. </w:t>
      </w:r>
    </w:p>
    <w:p>
      <w:pPr>
        <w:pStyle w:val="Normal"/>
        <w:tabs>
          <w:tab w:val="clear" w:pos="708"/>
          <w:tab w:val="left" w:pos="426" w:leader="none"/>
        </w:tabs>
        <w:ind w:left="420" w:hanging="420"/>
        <w:jc w:val="both"/>
        <w:rPr/>
      </w:pPr>
      <w:r>
        <w:rPr>
          <w:rFonts w:eastAsia="Times New Roman" w:ascii="Times New Roman" w:hAnsi="Times New Roman"/>
          <w:lang w:eastAsia="cs-CZ"/>
        </w:rPr>
        <w:t>-</w:t>
        <w:tab/>
        <w:t xml:space="preserve">V první den nepřítomnosti žáka, dítěte, pokud neodebere stravu sám, může stravu odnést v jídlonosiči zákonný zástupce žáka, který si oběd vyzvedne v budově ŠJ od </w:t>
      </w:r>
      <w:r>
        <w:rPr>
          <w:rFonts w:eastAsia="Times New Roman" w:ascii="Times New Roman" w:hAnsi="Times New Roman"/>
          <w:b/>
          <w:bCs/>
          <w:lang w:eastAsia="cs-CZ"/>
        </w:rPr>
        <w:t>11.35-11.45 hod</w:t>
      </w:r>
      <w:r>
        <w:rPr>
          <w:rFonts w:eastAsia="Times New Roman" w:ascii="Times New Roman" w:hAnsi="Times New Roman"/>
          <w:lang w:eastAsia="cs-CZ"/>
        </w:rPr>
        <w:t>. u výdejního okna.</w:t>
      </w:r>
    </w:p>
    <w:p>
      <w:pPr>
        <w:pStyle w:val="Normal"/>
        <w:tabs>
          <w:tab w:val="clear" w:pos="708"/>
          <w:tab w:val="left" w:pos="426" w:leader="none"/>
        </w:tabs>
        <w:ind w:left="420" w:hanging="420"/>
        <w:jc w:val="both"/>
        <w:rPr>
          <w:rFonts w:ascii="Times New Roman" w:hAnsi="Times New Roman" w:eastAsia="Times New Roman"/>
          <w:lang w:eastAsia="cs-CZ"/>
        </w:rPr>
      </w:pPr>
      <w:r>
        <w:rPr>
          <w:rFonts w:eastAsia="Times New Roman" w:ascii="Times New Roman" w:hAnsi="Times New Roman"/>
          <w:lang w:eastAsia="cs-CZ"/>
        </w:rPr>
        <w:t>-</w:t>
        <w:tab/>
        <w:t>Druhý a další dny nepřítomnosti ve škole nejsou považovány za pobyt žáka, dítěte ve škole, a proto žák, dítě nemá nárok na zvýhodněné stravování. Ani zákonný zástupce žáka nesmí odnést stravu v jídlonosiči.</w:t>
      </w:r>
    </w:p>
    <w:p>
      <w:pPr>
        <w:pStyle w:val="Normal"/>
        <w:tabs>
          <w:tab w:val="clear" w:pos="708"/>
          <w:tab w:val="left" w:pos="426" w:leader="none"/>
        </w:tabs>
        <w:ind w:left="420" w:hanging="420"/>
        <w:jc w:val="both"/>
        <w:rPr/>
      </w:pPr>
      <w:r>
        <w:rPr>
          <w:rFonts w:eastAsia="Times New Roman" w:ascii="Times New Roman" w:hAnsi="Times New Roman"/>
          <w:lang w:eastAsia="cs-CZ"/>
        </w:rPr>
        <w:t>-</w:t>
        <w:tab/>
        <w:t xml:space="preserve">Zákonný zástupce žáka, dítěte může druhý a další dny nemoci žáka, dítěte stravu odebírat do jídlonosiče, ale pouze za plnou cenu v rámci doplňkové činnosti, kdy k ceně za 1 oběd jsou připočítány režijní nákladyv ceně </w:t>
      </w:r>
      <w:r>
        <w:rPr>
          <w:rFonts w:eastAsia="Times New Roman" w:ascii="Times New Roman" w:hAnsi="Times New Roman"/>
          <w:b/>
          <w:bCs/>
          <w:lang w:eastAsia="cs-CZ"/>
        </w:rPr>
        <w:t>95,-Kč.</w:t>
      </w:r>
    </w:p>
    <w:p>
      <w:pPr>
        <w:pStyle w:val="Normal"/>
        <w:spacing w:before="100" w:after="100"/>
        <w:jc w:val="both"/>
        <w:rPr>
          <w:rFonts w:ascii="Times New Roman" w:hAnsi="Times New Roman" w:eastAsia="Times New Roman"/>
          <w:b/>
          <w:b/>
          <w:bCs/>
          <w:u w:val="single"/>
          <w:shd w:fill="FFFFFF" w:val="clear"/>
          <w:lang w:eastAsia="cs-CZ"/>
        </w:rPr>
      </w:pPr>
      <w:r>
        <w:rPr>
          <w:rFonts w:eastAsia="Times New Roman" w:ascii="Times New Roman" w:hAnsi="Times New Roman"/>
          <w:b/>
          <w:bCs/>
          <w:u w:val="single"/>
          <w:shd w:fill="FFFFFF" w:val="clear"/>
          <w:lang w:eastAsia="cs-CZ"/>
        </w:rPr>
      </w:r>
    </w:p>
    <w:p>
      <w:pPr>
        <w:pStyle w:val="Normal"/>
        <w:spacing w:before="100" w:after="100"/>
        <w:jc w:val="both"/>
        <w:rPr>
          <w:rFonts w:ascii="Times New Roman" w:hAnsi="Times New Roman" w:eastAsia="Times New Roman"/>
          <w:b/>
          <w:b/>
          <w:bCs/>
          <w:u w:val="single"/>
          <w:shd w:fill="FFFFFF" w:val="clear"/>
          <w:lang w:eastAsia="cs-CZ"/>
        </w:rPr>
      </w:pPr>
      <w:r>
        <w:rPr>
          <w:rFonts w:eastAsia="Times New Roman" w:ascii="Times New Roman" w:hAnsi="Times New Roman"/>
          <w:b/>
          <w:bCs/>
          <w:u w:val="single"/>
          <w:shd w:fill="FFFFFF" w:val="clear"/>
          <w:lang w:eastAsia="cs-CZ"/>
        </w:rPr>
        <w:t xml:space="preserve">XIV. ÚRAZY VE ŠKOLNÍ JÍDELNĚ </w:t>
      </w:r>
    </w:p>
    <w:p>
      <w:pPr>
        <w:pStyle w:val="ListParagraph"/>
        <w:numPr>
          <w:ilvl w:val="0"/>
          <w:numId w:val="3"/>
        </w:numPr>
        <w:spacing w:before="100" w:after="100"/>
        <w:contextualSpacing/>
        <w:jc w:val="both"/>
        <w:rPr>
          <w:rFonts w:ascii="Times New Roman" w:hAnsi="Times New Roman" w:eastAsia="Times New Roman"/>
          <w:lang w:eastAsia="cs-CZ"/>
        </w:rPr>
      </w:pPr>
      <w:r>
        <w:rPr>
          <w:rFonts w:eastAsia="Times New Roman" w:ascii="Times New Roman" w:hAnsi="Times New Roman"/>
          <w:lang w:eastAsia="cs-CZ"/>
        </w:rPr>
        <w:t xml:space="preserve">Úrazy a nevolnost jsou stravující se žáci, případně svědci těchto událostí, povinni okamžitě nahlásit dozoru na jídelně, který neprodleně učiní odpovídající opatření. </w:t>
      </w:r>
    </w:p>
    <w:p>
      <w:pPr>
        <w:pStyle w:val="Normal"/>
        <w:rPr>
          <w:rFonts w:ascii="Times New Roman" w:hAnsi="Times New Roman"/>
          <w:b/>
          <w:b/>
          <w:bCs/>
          <w:u w:val="single"/>
          <w:shd w:fill="FFFFFF" w:val="clear"/>
          <w:lang w:eastAsia="cs-CZ"/>
        </w:rPr>
      </w:pPr>
      <w:r>
        <w:rPr>
          <w:rFonts w:ascii="Times New Roman" w:hAnsi="Times New Roman"/>
          <w:b/>
          <w:bCs/>
          <w:u w:val="single"/>
          <w:shd w:fill="FFFFFF" w:val="clear"/>
          <w:lang w:eastAsia="cs-CZ"/>
        </w:rPr>
      </w:r>
    </w:p>
    <w:p>
      <w:pPr>
        <w:pStyle w:val="Normal"/>
        <w:rPr>
          <w:rFonts w:ascii="Times New Roman" w:hAnsi="Times New Roman"/>
          <w:b/>
          <w:b/>
          <w:bCs/>
          <w:u w:val="single"/>
          <w:shd w:fill="FFFFFF" w:val="clear"/>
          <w:lang w:eastAsia="cs-CZ"/>
        </w:rPr>
      </w:pPr>
      <w:r>
        <w:rPr>
          <w:rFonts w:ascii="Times New Roman" w:hAnsi="Times New Roman"/>
          <w:b/>
          <w:bCs/>
          <w:u w:val="single"/>
          <w:shd w:fill="FFFFFF" w:val="clear"/>
          <w:lang w:eastAsia="cs-CZ"/>
        </w:rPr>
        <w:t xml:space="preserve">XV. ŠKODY NA MAJETKU ŠKOLNÍ JÍDELNY </w:t>
      </w:r>
    </w:p>
    <w:p>
      <w:pPr>
        <w:pStyle w:val="ListParagraph"/>
        <w:numPr>
          <w:ilvl w:val="0"/>
          <w:numId w:val="3"/>
        </w:numPr>
        <w:jc w:val="both"/>
        <w:rPr>
          <w:rFonts w:ascii="Times New Roman" w:hAnsi="Times New Roman"/>
        </w:rPr>
      </w:pPr>
      <w:r>
        <w:rPr>
          <w:rFonts w:ascii="Times New Roman" w:hAnsi="Times New Roman"/>
        </w:rPr>
        <w:t>Strávníci, případně jejich zákonní zástupci, odpovídají za škody způsobené na majetku školní    jídelny.</w:t>
      </w:r>
    </w:p>
    <w:p>
      <w:pPr>
        <w:pStyle w:val="ListParagraph"/>
        <w:numPr>
          <w:ilvl w:val="0"/>
          <w:numId w:val="3"/>
        </w:numPr>
        <w:jc w:val="both"/>
        <w:rPr>
          <w:rFonts w:ascii="Times New Roman" w:hAnsi="Times New Roman"/>
        </w:rPr>
      </w:pPr>
      <w:r>
        <w:rPr>
          <w:rFonts w:ascii="Times New Roman" w:hAnsi="Times New Roman"/>
        </w:rPr>
        <w:t>Strávníci jsou povinni nahlásit všechny škody, které ve školní jídelně způsobili, nebo jako světci viděli způsobit, zaměstnancům školní jídelny, případně dozoru na jídelně, v případě větších škod vedoucí školní jídelny.</w:t>
      </w:r>
    </w:p>
    <w:p>
      <w:pPr>
        <w:pStyle w:val="ListParagraph"/>
        <w:numPr>
          <w:ilvl w:val="0"/>
          <w:numId w:val="3"/>
        </w:numPr>
        <w:jc w:val="both"/>
        <w:rPr>
          <w:rFonts w:ascii="Times New Roman" w:hAnsi="Times New Roman"/>
        </w:rPr>
      </w:pPr>
      <w:r>
        <w:rPr>
          <w:rFonts w:ascii="Times New Roman" w:hAnsi="Times New Roman"/>
        </w:rPr>
        <w:t>Škodu, která je způsobena neúmyslně, strávník nehradí.</w:t>
      </w:r>
    </w:p>
    <w:p>
      <w:pPr>
        <w:pStyle w:val="ListParagraph"/>
        <w:numPr>
          <w:ilvl w:val="0"/>
          <w:numId w:val="3"/>
        </w:numPr>
        <w:jc w:val="both"/>
        <w:rPr>
          <w:rFonts w:ascii="Times New Roman" w:hAnsi="Times New Roman"/>
        </w:rPr>
      </w:pPr>
      <w:r>
        <w:rPr>
          <w:rFonts w:ascii="Times New Roman" w:hAnsi="Times New Roman"/>
        </w:rPr>
        <w:t>Úmyslně způsobenou škodu je strávník, případně jeho zákonný zástupce povinen nahradit.</w:t>
      </w:r>
    </w:p>
    <w:p>
      <w:pPr>
        <w:pStyle w:val="Normal"/>
        <w:shd w:val="clear" w:color="auto" w:fill="FFFFFF"/>
        <w:spacing w:before="100" w:after="100"/>
        <w:jc w:val="both"/>
        <w:rPr>
          <w:rFonts w:ascii="Times New Roman" w:hAnsi="Times New Roman" w:eastAsia="Times New Roman"/>
          <w:b/>
          <w:b/>
          <w:bCs/>
          <w:u w:val="single"/>
          <w:lang w:eastAsia="cs-CZ"/>
        </w:rPr>
      </w:pPr>
      <w:r>
        <w:rPr>
          <w:rFonts w:eastAsia="Times New Roman" w:ascii="Times New Roman" w:hAnsi="Times New Roman"/>
          <w:b/>
          <w:bCs/>
          <w:u w:val="single"/>
          <w:lang w:eastAsia="cs-CZ"/>
        </w:rPr>
      </w:r>
    </w:p>
    <w:p>
      <w:pPr>
        <w:pStyle w:val="Normal"/>
        <w:shd w:val="clear" w:color="auto" w:fill="FFFFFF"/>
        <w:spacing w:before="100" w:after="100"/>
        <w:jc w:val="both"/>
        <w:rPr>
          <w:rFonts w:ascii="Times New Roman" w:hAnsi="Times New Roman" w:eastAsia="Times New Roman"/>
          <w:b/>
          <w:b/>
          <w:bCs/>
          <w:u w:val="single"/>
          <w:lang w:eastAsia="cs-CZ"/>
        </w:rPr>
      </w:pPr>
      <w:r>
        <w:rPr>
          <w:rFonts w:eastAsia="Times New Roman" w:ascii="Times New Roman" w:hAnsi="Times New Roman"/>
          <w:b/>
          <w:bCs/>
          <w:u w:val="single"/>
          <w:lang w:eastAsia="cs-CZ"/>
        </w:rPr>
        <w:t>XVI. OSTATNÍ</w:t>
      </w:r>
    </w:p>
    <w:p>
      <w:pPr>
        <w:pStyle w:val="Normal"/>
        <w:jc w:val="both"/>
        <w:rPr>
          <w:rFonts w:ascii="Times New Roman" w:hAnsi="Times New Roman"/>
        </w:rPr>
      </w:pPr>
      <w:r>
        <w:rPr>
          <w:rFonts w:ascii="Times New Roman" w:hAnsi="Times New Roman"/>
        </w:rPr>
        <w:t>Jídelníček je vyvěšen na nástěnce ve výdejně v ZŠ. Je vypracován vždy na týden dopředu. Z provozních důvodů je možné skladbu jídelníčku změnit. Jakékoliv závady, ať technického nebo hygienického charakteru se okamžitě hlásí vedoucí ŠJ. Do prostor provozovny ŠJ nesmí vstoupit nikdo bez pověření. Vaření diety je na dohodě, nejsme povinni tuto věc umožňovat.</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ListParagraph"/>
        <w:shd w:val="clear" w:color="auto" w:fill="FFFFFF"/>
        <w:spacing w:before="100" w:after="100"/>
        <w:ind w:left="0" w:hanging="0"/>
        <w:contextualSpacing/>
        <w:jc w:val="both"/>
        <w:rPr/>
      </w:pPr>
      <w:r>
        <w:rPr>
          <w:rFonts w:eastAsia="Times New Roman" w:ascii="Times New Roman" w:hAnsi="Times New Roman"/>
          <w:b/>
          <w:bCs/>
          <w:u w:val="single"/>
          <w:shd w:fill="FFFFFF" w:val="clear"/>
          <w:lang w:eastAsia="cs-CZ"/>
        </w:rPr>
        <w:t xml:space="preserve">XVII. ZÁVĚREČNÁ USTANOVENÍ </w:t>
      </w:r>
    </w:p>
    <w:p>
      <w:pPr>
        <w:pStyle w:val="NormalWeb"/>
        <w:jc w:val="both"/>
        <w:rPr/>
      </w:pPr>
      <w:r>
        <w:rPr/>
        <w:t>S vnitřním řádem školní jídelny jsou seznámeni všichni strávníci. Vnitřní řád byl projednán a nabývá platnosti a účinnosti 01.02.2023. Je uložen v kanceláři vedoucí školní jídelny a zveřejněn na webových stránkách školy. Kopie provozního řádu je vyvěšena na nástěnce ve výdejně ZŠ.</w:t>
      </w:r>
    </w:p>
    <w:p>
      <w:pPr>
        <w:pStyle w:val="NormalWeb"/>
        <w:shd w:val="clear" w:color="auto" w:fill="FFFFFF"/>
        <w:jc w:val="both"/>
        <w:rPr/>
      </w:pPr>
      <w:r>
        <w:rPr/>
      </w:r>
    </w:p>
    <w:p>
      <w:pPr>
        <w:pStyle w:val="NormalWeb"/>
        <w:rPr/>
      </w:pPr>
      <w:r>
        <w:rPr/>
        <w:t>V Branticích dne 01. 10. 2025</w:t>
      </w:r>
    </w:p>
    <w:p>
      <w:pPr>
        <w:pStyle w:val="NormalWeb"/>
        <w:rPr/>
      </w:pPr>
      <w:r>
        <w:rPr/>
      </w:r>
    </w:p>
    <w:p>
      <w:pPr>
        <w:pStyle w:val="NormalWeb"/>
        <w:rPr/>
      </w:pPr>
      <w:r>
        <w:rPr/>
      </w:r>
    </w:p>
    <w:p>
      <w:pPr>
        <w:pStyle w:val="NormalWeb"/>
        <w:rPr/>
      </w:pPr>
      <w:r>
        <w:rPr/>
      </w:r>
    </w:p>
    <w:p>
      <w:pPr>
        <w:pStyle w:val="NormalWeb"/>
        <w:rPr/>
      </w:pPr>
      <w:r>
        <w:rPr/>
      </w:r>
    </w:p>
    <w:p>
      <w:pPr>
        <w:pStyle w:val="NormalWeb"/>
        <w:rPr/>
      </w:pPr>
      <w:r>
        <w:rPr/>
        <w:t>zpracovala</w:t>
        <w:tab/>
        <w:tab/>
        <w:tab/>
        <w:tab/>
        <w:tab/>
        <w:tab/>
        <w:t>schválil</w:t>
      </w:r>
    </w:p>
    <w:p>
      <w:pPr>
        <w:pStyle w:val="Normal"/>
        <w:rPr>
          <w:rFonts w:ascii="Times New Roman" w:hAnsi="Times New Roman"/>
        </w:rPr>
      </w:pPr>
      <w:r>
        <w:rPr>
          <w:rFonts w:ascii="Times New Roman" w:hAnsi="Times New Roman"/>
        </w:rPr>
        <w:t>vedoucí ŠJ</w:t>
        <w:tab/>
        <w:tab/>
        <w:tab/>
        <w:tab/>
        <w:tab/>
        <w:tab/>
        <w:t>ředitelka</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 xml:space="preserve"> </w:t>
      </w:r>
      <w:r>
        <w:rPr>
          <w:rFonts w:ascii="Times New Roman" w:hAnsi="Times New Roman"/>
        </w:rPr>
        <w:t>školy</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Marie Bajcarová, DiS.</w:t>
        <w:tab/>
        <w:tab/>
        <w:tab/>
        <w:t xml:space="preserve">           Ing. Anna Kodeda</w:t>
      </w:r>
    </w:p>
    <w:p>
      <w:pPr>
        <w:pStyle w:val="Normal"/>
        <w:spacing w:before="100" w:after="100"/>
        <w:jc w:val="both"/>
        <w:rPr>
          <w:rFonts w:ascii="Times New Roman" w:hAnsi="Times New Roman" w:eastAsia="Times New Roman"/>
          <w:lang w:eastAsia="cs-CZ"/>
        </w:rPr>
      </w:pPr>
      <w:r>
        <w:rPr>
          <w:rFonts w:eastAsia="Times New Roman" w:ascii="Times New Roman" w:hAnsi="Times New Roman"/>
          <w:lang w:eastAsia="cs-CZ"/>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Times New Roman" w:hAnsi="Times New Roman"/>
        </w:rPr>
      </w:pPr>
      <w:r>
        <w:rPr>
          <w:rFonts w:ascii="Times New Roman" w:hAnsi="Times New Roman"/>
        </w:rPr>
      </w:r>
    </w:p>
    <w:p>
      <w:pPr>
        <w:pStyle w:val="Normal"/>
        <w:rPr>
          <w:rFonts w:ascii="Times New Roman" w:hAnsi="Times New Roman"/>
          <w:b/>
          <w:b/>
          <w:bCs/>
        </w:rPr>
      </w:pPr>
      <w:r>
        <w:rPr>
          <w:rFonts w:ascii="Times New Roman" w:hAnsi="Times New Roman"/>
          <w:b/>
          <w:bCs/>
        </w:rPr>
        <w:t xml:space="preserve">Dodatek č. 1 – Dietní stravování </w:t>
      </w:r>
    </w:p>
    <w:p>
      <w:pPr>
        <w:pStyle w:val="Normal"/>
        <w:rPr>
          <w:rFonts w:ascii="Times New Roman" w:hAnsi="Times New Roman"/>
          <w:b/>
          <w:b/>
          <w:bCs/>
        </w:rPr>
      </w:pPr>
      <w:r>
        <w:rPr>
          <w:rFonts w:ascii="Times New Roman" w:hAnsi="Times New Roman"/>
          <w:b/>
          <w:bCs/>
        </w:rPr>
      </w:r>
    </w:p>
    <w:p>
      <w:pPr>
        <w:pStyle w:val="Normal"/>
        <w:rPr>
          <w:rFonts w:ascii="Times New Roman" w:hAnsi="Times New Roman"/>
          <w:b/>
          <w:b/>
          <w:bCs/>
        </w:rPr>
      </w:pPr>
      <w:r>
        <w:rPr>
          <w:rFonts w:ascii="Times New Roman" w:hAnsi="Times New Roman"/>
          <w:b/>
          <w:bCs/>
        </w:rPr>
      </w:r>
    </w:p>
    <w:p>
      <w:pPr>
        <w:pStyle w:val="Normal"/>
        <w:rPr>
          <w:rFonts w:ascii="Times New Roman" w:hAnsi="Times New Roman"/>
        </w:rPr>
      </w:pPr>
      <w:r>
        <w:rPr>
          <w:rFonts w:ascii="Times New Roman" w:hAnsi="Times New Roman"/>
        </w:rPr>
        <w:t>Tento dodatek stanovuje pravidla pro poskytování dietního stravování dětem v základní škole a zajišťuje bezpečný stravovací režim pro žáky s dietními omezeními.</w:t>
      </w:r>
    </w:p>
    <w:p>
      <w:pPr>
        <w:pStyle w:val="Normal"/>
        <w:rPr>
          <w:rFonts w:ascii="Times New Roman" w:hAnsi="Times New Roman"/>
        </w:rPr>
      </w:pPr>
      <w:r>
        <w:rPr>
          <w:rFonts w:ascii="Times New Roman" w:hAnsi="Times New Roman"/>
        </w:rPr>
      </w:r>
    </w:p>
    <w:p>
      <w:pPr>
        <w:pStyle w:val="Normal"/>
        <w:rPr>
          <w:rFonts w:ascii="Times New Roman" w:hAnsi="Times New Roman"/>
          <w:b/>
          <w:b/>
          <w:bCs/>
        </w:rPr>
      </w:pPr>
      <w:r>
        <w:rPr>
          <w:rFonts w:ascii="Times New Roman" w:hAnsi="Times New Roman"/>
          <w:b/>
          <w:bCs/>
        </w:rPr>
        <w:t>1. Dietní strava je strava, která je předepsána lékařem nebo odborníkem a vyžaduje úpravu běžného jídelníčku. Může se jednat o:</w:t>
      </w:r>
    </w:p>
    <w:p>
      <w:pPr>
        <w:pStyle w:val="Normal"/>
        <w:rPr>
          <w:rFonts w:ascii="Times New Roman" w:hAnsi="Times New Roman"/>
        </w:rPr>
      </w:pPr>
      <w:r>
        <w:rPr>
          <w:rFonts w:ascii="Times New Roman" w:hAnsi="Times New Roman"/>
        </w:rPr>
        <w:t>- alergie na potraviny,</w:t>
      </w:r>
    </w:p>
    <w:p>
      <w:pPr>
        <w:pStyle w:val="Normal"/>
        <w:rPr>
          <w:rFonts w:ascii="Times New Roman" w:hAnsi="Times New Roman"/>
        </w:rPr>
      </w:pPr>
      <w:r>
        <w:rPr>
          <w:rFonts w:ascii="Times New Roman" w:hAnsi="Times New Roman"/>
        </w:rPr>
        <w:t>- intolerance (např. lepek, laktóza),</w:t>
      </w:r>
    </w:p>
    <w:p>
      <w:pPr>
        <w:pStyle w:val="Normal"/>
        <w:rPr>
          <w:rFonts w:ascii="Times New Roman" w:hAnsi="Times New Roman"/>
        </w:rPr>
      </w:pPr>
      <w:r>
        <w:rPr>
          <w:rFonts w:ascii="Times New Roman" w:hAnsi="Times New Roman"/>
        </w:rPr>
        <w:t>- metabolická onemocnění,</w:t>
      </w:r>
    </w:p>
    <w:p>
      <w:pPr>
        <w:pStyle w:val="Normal"/>
        <w:rPr>
          <w:rFonts w:ascii="Times New Roman" w:hAnsi="Times New Roman"/>
        </w:rPr>
      </w:pPr>
      <w:r>
        <w:rPr>
          <w:rFonts w:ascii="Times New Roman" w:hAnsi="Times New Roman"/>
        </w:rPr>
        <w:t>- jiné odborně potvrzené diety.</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b/>
          <w:b/>
          <w:bCs/>
        </w:rPr>
      </w:pPr>
      <w:r>
        <w:rPr>
          <w:rFonts w:ascii="Times New Roman" w:hAnsi="Times New Roman"/>
          <w:b/>
          <w:bCs/>
        </w:rPr>
        <w:t>2. Podmínky pro poskytnutí dietní stravy</w:t>
      </w:r>
    </w:p>
    <w:p>
      <w:pPr>
        <w:pStyle w:val="Normal"/>
        <w:rPr>
          <w:rFonts w:ascii="Times New Roman" w:hAnsi="Times New Roman"/>
        </w:rPr>
      </w:pPr>
      <w:r>
        <w:rPr>
          <w:rFonts w:ascii="Times New Roman" w:hAnsi="Times New Roman"/>
        </w:rPr>
        <w:t xml:space="preserve">   </w:t>
      </w:r>
      <w:r>
        <w:rPr>
          <w:rFonts w:ascii="Times New Roman" w:hAnsi="Times New Roman"/>
        </w:rPr>
        <w:t>zákonný zástupce předloží:</w:t>
      </w:r>
    </w:p>
    <w:p>
      <w:pPr>
        <w:pStyle w:val="Normal"/>
        <w:rPr>
          <w:rFonts w:ascii="Times New Roman" w:hAnsi="Times New Roman"/>
        </w:rPr>
      </w:pPr>
      <w:r>
        <w:rPr>
          <w:rFonts w:ascii="Times New Roman" w:hAnsi="Times New Roman"/>
        </w:rPr>
        <w:t xml:space="preserve">   </w:t>
      </w:r>
      <w:r>
        <w:rPr>
          <w:rFonts w:ascii="Times New Roman" w:hAnsi="Times New Roman"/>
        </w:rPr>
        <w:t>- lékařské potvrzení s uvedením konkrétní diety,</w:t>
      </w:r>
    </w:p>
    <w:p>
      <w:pPr>
        <w:pStyle w:val="Normal"/>
        <w:rPr>
          <w:rFonts w:ascii="Times New Roman" w:hAnsi="Times New Roman"/>
        </w:rPr>
      </w:pPr>
      <w:r>
        <w:rPr>
          <w:rFonts w:ascii="Times New Roman" w:hAnsi="Times New Roman"/>
        </w:rPr>
        <w:t xml:space="preserve">   </w:t>
      </w:r>
      <w:r>
        <w:rPr>
          <w:rFonts w:ascii="Times New Roman" w:hAnsi="Times New Roman"/>
        </w:rPr>
        <w:t>- seznam povolených a nepovolených potravin.</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b/>
          <w:bCs/>
        </w:rPr>
        <w:t>Dietní strava bude poskytována školní jídelnou pouze v případě, že to její provozní podmínky umožňují</w:t>
      </w:r>
      <w:r>
        <w:rPr>
          <w:rFonts w:ascii="Times New Roman" w:hAnsi="Times New Roman"/>
        </w:rPr>
        <w:t>.</w:t>
      </w:r>
    </w:p>
    <w:p>
      <w:pPr>
        <w:pStyle w:val="Normal"/>
        <w:rPr>
          <w:rFonts w:ascii="Times New Roman" w:hAnsi="Times New Roman"/>
        </w:rPr>
      </w:pPr>
      <w:r>
        <w:rPr>
          <w:rFonts w:ascii="Times New Roman" w:hAnsi="Times New Roman"/>
        </w:rPr>
      </w:r>
    </w:p>
    <w:p>
      <w:pPr>
        <w:pStyle w:val="Normal"/>
        <w:rPr>
          <w:rFonts w:ascii="Times New Roman" w:hAnsi="Times New Roman"/>
          <w:b/>
          <w:b/>
          <w:bCs/>
        </w:rPr>
      </w:pPr>
      <w:r>
        <w:rPr>
          <w:rFonts w:ascii="Times New Roman" w:hAnsi="Times New Roman"/>
          <w:b/>
          <w:bCs/>
        </w:rPr>
        <w:t>Pokud ZŠ dietní stravu nezajišťuje, může zákonný zástupce donášet stravu z domova.</w:t>
      </w:r>
    </w:p>
    <w:p>
      <w:pPr>
        <w:pStyle w:val="Normal"/>
        <w:rPr>
          <w:rFonts w:ascii="Times New Roman" w:hAnsi="Times New Roman"/>
          <w:b/>
          <w:b/>
          <w:bCs/>
        </w:rPr>
      </w:pPr>
      <w:r>
        <w:rPr>
          <w:rFonts w:ascii="Times New Roman" w:hAnsi="Times New Roman"/>
          <w:b/>
          <w:bCs/>
        </w:rPr>
      </w:r>
    </w:p>
    <w:p>
      <w:pPr>
        <w:pStyle w:val="Normal"/>
        <w:rPr>
          <w:rFonts w:ascii="Times New Roman" w:hAnsi="Times New Roman"/>
          <w:i/>
          <w:i/>
          <w:iCs/>
          <w:u w:val="single"/>
        </w:rPr>
      </w:pPr>
      <w:r>
        <w:rPr>
          <w:rFonts w:ascii="Times New Roman" w:hAnsi="Times New Roman"/>
          <w:b/>
          <w:bCs/>
        </w:rPr>
        <w:t xml:space="preserve"> </w:t>
      </w:r>
      <w:r>
        <w:rPr>
          <w:rFonts w:ascii="Times New Roman" w:hAnsi="Times New Roman"/>
          <w:i/>
          <w:iCs/>
          <w:u w:val="single"/>
        </w:rPr>
        <w:t>Donášená strava</w:t>
      </w:r>
    </w:p>
    <w:p>
      <w:pPr>
        <w:pStyle w:val="Normal"/>
        <w:rPr>
          <w:rFonts w:ascii="Times New Roman" w:hAnsi="Times New Roman"/>
        </w:rPr>
      </w:pPr>
      <w:r>
        <w:rPr>
          <w:rFonts w:ascii="Times New Roman" w:hAnsi="Times New Roman"/>
        </w:rPr>
        <w:t>- musí být v uzavíratelných nádobách,</w:t>
      </w:r>
    </w:p>
    <w:p>
      <w:pPr>
        <w:pStyle w:val="Normal"/>
        <w:rPr>
          <w:rFonts w:ascii="Times New Roman" w:hAnsi="Times New Roman"/>
        </w:rPr>
      </w:pPr>
      <w:r>
        <w:rPr>
          <w:rFonts w:ascii="Times New Roman" w:hAnsi="Times New Roman"/>
        </w:rPr>
        <w:t>- musí být označena jménem dítěte,</w:t>
      </w:r>
    </w:p>
    <w:p>
      <w:pPr>
        <w:pStyle w:val="Normal"/>
        <w:rPr>
          <w:rFonts w:ascii="Times New Roman" w:hAnsi="Times New Roman"/>
        </w:rPr>
      </w:pPr>
      <w:r>
        <w:rPr>
          <w:rFonts w:ascii="Times New Roman" w:hAnsi="Times New Roman"/>
        </w:rPr>
        <w:t>- zákonný zástupce odpovídá za její zdravotní nezávadnost,</w:t>
      </w:r>
    </w:p>
    <w:p>
      <w:pPr>
        <w:pStyle w:val="Normal"/>
        <w:rPr>
          <w:rFonts w:ascii="Times New Roman" w:hAnsi="Times New Roman"/>
        </w:rPr>
      </w:pPr>
      <w:r>
        <w:rPr>
          <w:rFonts w:ascii="Times New Roman" w:hAnsi="Times New Roman"/>
        </w:rPr>
        <w:t>- ZŠ  zajistí pouze skladování a ohřev dle hygienických možností.</w:t>
      </w:r>
    </w:p>
    <w:p>
      <w:pPr>
        <w:pStyle w:val="Normal"/>
        <w:rPr>
          <w:rFonts w:ascii="Times New Roman" w:hAnsi="Times New Roman"/>
          <w:b/>
          <w:b/>
          <w:bCs/>
        </w:rPr>
      </w:pPr>
      <w:r>
        <w:rPr>
          <w:rFonts w:ascii="Times New Roman" w:hAnsi="Times New Roman"/>
          <w:b/>
          <w:bCs/>
        </w:rPr>
        <w:t>Jakékoliv změny dietního omezení musí být neprodleně oznámeny písemně.</w:t>
      </w:r>
    </w:p>
    <w:p>
      <w:pPr>
        <w:pStyle w:val="Normal"/>
        <w:rPr>
          <w:rFonts w:ascii="Times New Roman" w:hAnsi="Times New Roman"/>
          <w:b/>
          <w:b/>
          <w:bCs/>
        </w:rPr>
      </w:pPr>
      <w:r>
        <w:rPr>
          <w:rFonts w:ascii="Times New Roman" w:hAnsi="Times New Roman"/>
          <w:b/>
          <w:bCs/>
        </w:rPr>
      </w:r>
    </w:p>
    <w:p>
      <w:pPr>
        <w:pStyle w:val="Normal"/>
        <w:rPr>
          <w:rFonts w:ascii="Times New Roman" w:hAnsi="Times New Roman"/>
          <w:b/>
          <w:b/>
          <w:bCs/>
        </w:rPr>
      </w:pPr>
      <w:r>
        <w:rPr>
          <w:rFonts w:ascii="Times New Roman" w:hAnsi="Times New Roman"/>
          <w:b/>
          <w:bCs/>
        </w:rPr>
      </w:r>
    </w:p>
    <w:p>
      <w:pPr>
        <w:pStyle w:val="Normal"/>
        <w:rPr>
          <w:rFonts w:ascii="Times New Roman" w:hAnsi="Times New Roman"/>
          <w:b/>
          <w:b/>
          <w:bCs/>
        </w:rPr>
      </w:pPr>
      <w:r>
        <w:rPr>
          <w:rFonts w:ascii="Times New Roman" w:hAnsi="Times New Roman"/>
          <w:b/>
          <w:bCs/>
        </w:rPr>
      </w:r>
    </w:p>
    <w:p>
      <w:pPr>
        <w:pStyle w:val="Normal"/>
        <w:rPr>
          <w:rFonts w:ascii="Times New Roman" w:hAnsi="Times New Roman"/>
          <w:b/>
          <w:b/>
          <w:bCs/>
        </w:rPr>
      </w:pPr>
      <w:r>
        <w:rPr>
          <w:rFonts w:ascii="Times New Roman" w:hAnsi="Times New Roman"/>
          <w:b/>
          <w:bCs/>
        </w:rPr>
      </w:r>
    </w:p>
    <w:p>
      <w:pPr>
        <w:pStyle w:val="Normal"/>
        <w:rPr>
          <w:rFonts w:ascii="Times New Roman" w:hAnsi="Times New Roman"/>
        </w:rPr>
      </w:pPr>
      <w:r>
        <w:rPr>
          <w:rFonts w:ascii="Times New Roman" w:hAnsi="Times New Roman"/>
        </w:rPr>
        <w:t xml:space="preserve">Vypracovala: </w:t>
        <w:tab/>
        <w:tab/>
        <w:tab/>
        <w:tab/>
        <w:tab/>
        <w:tab/>
        <w:tab/>
        <w:t xml:space="preserve">                   Dne 1.10.2025</w:t>
      </w:r>
    </w:p>
    <w:p>
      <w:pPr>
        <w:pStyle w:val="Normal"/>
        <w:rPr>
          <w:rFonts w:ascii="Times New Roman" w:hAnsi="Times New Roman"/>
        </w:rPr>
      </w:pPr>
      <w:r>
        <w:rPr>
          <w:rFonts w:ascii="Times New Roman" w:hAnsi="Times New Roman"/>
        </w:rPr>
        <w:t>Marie Bajcarová, Dis, Dis – vedoucí ŠJ Brantice</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b/>
          <w:b/>
          <w:bCs/>
        </w:rPr>
      </w:pPr>
      <w:r>
        <w:rPr>
          <w:rFonts w:ascii="Times New Roman" w:hAnsi="Times New Roman"/>
          <w:b/>
          <w:bCs/>
        </w:rPr>
        <w:t>Dodatek č.  2 - Dovoz obědů a svačin</w:t>
      </w:r>
    </w:p>
    <w:p>
      <w:pPr>
        <w:pStyle w:val="Normal"/>
        <w:rPr>
          <w:rFonts w:ascii="Times New Roman" w:hAnsi="Times New Roman"/>
          <w:b/>
          <w:b/>
          <w:bCs/>
        </w:rPr>
      </w:pPr>
      <w:r>
        <w:rPr>
          <w:rFonts w:ascii="Times New Roman" w:hAnsi="Times New Roman"/>
          <w:b/>
          <w:bCs/>
        </w:rPr>
      </w:r>
    </w:p>
    <w:p>
      <w:pPr>
        <w:pStyle w:val="Normal"/>
        <w:numPr>
          <w:ilvl w:val="0"/>
          <w:numId w:val="5"/>
        </w:numPr>
        <w:suppressAutoHyphens w:val="false"/>
        <w:spacing w:lineRule="auto" w:line="259" w:before="0" w:after="160"/>
        <w:rPr>
          <w:rFonts w:ascii="Times New Roman" w:hAnsi="Times New Roman"/>
        </w:rPr>
      </w:pPr>
      <w:r>
        <w:rPr>
          <w:rFonts w:ascii="Times New Roman" w:hAnsi="Times New Roman"/>
          <w:b/>
          <w:bCs/>
        </w:rPr>
        <w:t>Zajištění stravy</w:t>
      </w:r>
    </w:p>
    <w:p>
      <w:pPr>
        <w:pStyle w:val="Normal"/>
        <w:numPr>
          <w:ilvl w:val="1"/>
          <w:numId w:val="5"/>
        </w:numPr>
        <w:suppressAutoHyphens w:val="false"/>
        <w:spacing w:lineRule="auto" w:line="259" w:before="0" w:after="160"/>
        <w:rPr>
          <w:rFonts w:ascii="Times New Roman" w:hAnsi="Times New Roman"/>
        </w:rPr>
      </w:pPr>
      <w:r>
        <w:rPr>
          <w:rFonts w:ascii="Times New Roman" w:hAnsi="Times New Roman"/>
        </w:rPr>
        <w:t>obědy a svačiny jsou dováženy z externího stravovacího zařízení ŠJ Zátor a ŠJ Lichnov, které splňuje veškeré hygienické a legislativní požadavky na přípravu pokrmů. Odpovídá za skladování, výdej a kontrolu kvality dovážené stravy v souladu s hyg. předpisy.</w:t>
      </w:r>
    </w:p>
    <w:p>
      <w:pPr>
        <w:pStyle w:val="Normal"/>
        <w:numPr>
          <w:ilvl w:val="1"/>
          <w:numId w:val="5"/>
        </w:numPr>
        <w:suppressAutoHyphens w:val="false"/>
        <w:spacing w:lineRule="auto" w:line="259" w:before="0" w:after="160"/>
        <w:rPr>
          <w:rFonts w:ascii="Times New Roman" w:hAnsi="Times New Roman"/>
        </w:rPr>
      </w:pPr>
      <w:r>
        <w:rPr>
          <w:rFonts w:ascii="Times New Roman" w:hAnsi="Times New Roman"/>
        </w:rPr>
        <w:t>dodavatel je povinen zajistit kvalitu, pestrost a nutriční hodnotu stravy v souladu s potřebami klientů.</w:t>
      </w:r>
    </w:p>
    <w:p>
      <w:pPr>
        <w:pStyle w:val="Normal"/>
        <w:numPr>
          <w:ilvl w:val="0"/>
          <w:numId w:val="5"/>
        </w:numPr>
        <w:suppressAutoHyphens w:val="false"/>
        <w:spacing w:lineRule="auto" w:line="259" w:before="0" w:after="160"/>
        <w:rPr>
          <w:rFonts w:ascii="Times New Roman" w:hAnsi="Times New Roman"/>
        </w:rPr>
      </w:pPr>
      <w:r>
        <w:rPr>
          <w:rFonts w:ascii="Times New Roman" w:hAnsi="Times New Roman"/>
          <w:b/>
          <w:bCs/>
        </w:rPr>
        <w:t xml:space="preserve">Časový harmonogram </w:t>
      </w:r>
    </w:p>
    <w:p>
      <w:pPr>
        <w:pStyle w:val="Normal"/>
        <w:ind w:firstLine="708"/>
        <w:rPr>
          <w:rFonts w:ascii="Times New Roman" w:hAnsi="Times New Roman"/>
        </w:rPr>
      </w:pPr>
      <w:r>
        <w:rPr>
          <w:rFonts w:ascii="Times New Roman" w:hAnsi="Times New Roman"/>
        </w:rPr>
        <w:t>Strava je do zařízení dovážena pravidelně v předem stanovených časech.</w:t>
      </w:r>
    </w:p>
    <w:p>
      <w:pPr>
        <w:pStyle w:val="Normal"/>
        <w:ind w:firstLine="708"/>
        <w:rPr>
          <w:rFonts w:ascii="Times New Roman" w:hAnsi="Times New Roman"/>
        </w:rPr>
      </w:pPr>
      <w:r>
        <w:rPr>
          <w:rFonts w:ascii="Times New Roman" w:hAnsi="Times New Roman"/>
        </w:rPr>
      </w:r>
    </w:p>
    <w:p>
      <w:pPr>
        <w:pStyle w:val="Normal"/>
        <w:numPr>
          <w:ilvl w:val="1"/>
          <w:numId w:val="5"/>
        </w:numPr>
        <w:suppressAutoHyphens w:val="false"/>
        <w:spacing w:lineRule="auto" w:line="259" w:before="0" w:after="160"/>
        <w:rPr>
          <w:rFonts w:ascii="Times New Roman" w:hAnsi="Times New Roman"/>
        </w:rPr>
      </w:pPr>
      <w:r>
        <w:rPr>
          <w:rFonts w:ascii="Times New Roman" w:hAnsi="Times New Roman"/>
        </w:rPr>
        <w:t>7:30 import přesnídávky pro děti do MŠ</w:t>
      </w:r>
    </w:p>
    <w:p>
      <w:pPr>
        <w:pStyle w:val="Normal"/>
        <w:numPr>
          <w:ilvl w:val="1"/>
          <w:numId w:val="5"/>
        </w:numPr>
        <w:suppressAutoHyphens w:val="false"/>
        <w:spacing w:lineRule="auto" w:line="259" w:before="0" w:after="160"/>
        <w:rPr>
          <w:rFonts w:ascii="Times New Roman" w:hAnsi="Times New Roman"/>
        </w:rPr>
      </w:pPr>
      <w:r>
        <w:rPr>
          <w:rFonts w:ascii="Times New Roman" w:hAnsi="Times New Roman"/>
        </w:rPr>
        <w:t xml:space="preserve">11:00 import obědů do MŠ </w:t>
      </w:r>
    </w:p>
    <w:p>
      <w:pPr>
        <w:pStyle w:val="Normal"/>
        <w:numPr>
          <w:ilvl w:val="1"/>
          <w:numId w:val="5"/>
        </w:numPr>
        <w:suppressAutoHyphens w:val="false"/>
        <w:spacing w:lineRule="auto" w:line="259" w:before="0" w:after="160"/>
        <w:rPr>
          <w:rFonts w:ascii="Times New Roman" w:hAnsi="Times New Roman"/>
        </w:rPr>
      </w:pPr>
      <w:r>
        <w:rPr>
          <w:rFonts w:ascii="Times New Roman" w:hAnsi="Times New Roman"/>
        </w:rPr>
        <w:t>11:15 import obědů pro žáky ZŠ a zaměstnance ve výdejně ZŠ</w:t>
      </w:r>
    </w:p>
    <w:p>
      <w:pPr>
        <w:pStyle w:val="Normal"/>
        <w:numPr>
          <w:ilvl w:val="1"/>
          <w:numId w:val="5"/>
        </w:numPr>
        <w:suppressAutoHyphens w:val="false"/>
        <w:spacing w:lineRule="auto" w:line="259" w:before="0" w:after="160"/>
        <w:rPr>
          <w:rFonts w:ascii="Times New Roman" w:hAnsi="Times New Roman"/>
        </w:rPr>
      </w:pPr>
      <w:r>
        <w:rPr>
          <w:rFonts w:ascii="Times New Roman" w:hAnsi="Times New Roman"/>
        </w:rPr>
        <w:t>13:30 import odpoledních svačin do MŠ</w:t>
      </w:r>
    </w:p>
    <w:p>
      <w:pPr>
        <w:pStyle w:val="Normal"/>
        <w:numPr>
          <w:ilvl w:val="0"/>
          <w:numId w:val="5"/>
        </w:numPr>
        <w:suppressAutoHyphens w:val="false"/>
        <w:spacing w:lineRule="auto" w:line="259" w:before="0" w:after="160"/>
        <w:rPr>
          <w:rFonts w:ascii="Times New Roman" w:hAnsi="Times New Roman"/>
        </w:rPr>
      </w:pPr>
      <w:r>
        <w:rPr>
          <w:rFonts w:ascii="Times New Roman" w:hAnsi="Times New Roman"/>
          <w:b/>
          <w:bCs/>
        </w:rPr>
        <w:t>Přeprava a skladování</w:t>
      </w:r>
    </w:p>
    <w:p>
      <w:pPr>
        <w:pStyle w:val="Normal"/>
        <w:numPr>
          <w:ilvl w:val="1"/>
          <w:numId w:val="5"/>
        </w:numPr>
        <w:suppressAutoHyphens w:val="false"/>
        <w:spacing w:lineRule="auto" w:line="259" w:before="0" w:after="160"/>
        <w:rPr>
          <w:rFonts w:ascii="Times New Roman" w:hAnsi="Times New Roman"/>
        </w:rPr>
      </w:pPr>
      <w:r>
        <w:rPr>
          <w:rFonts w:ascii="Times New Roman" w:hAnsi="Times New Roman"/>
        </w:rPr>
        <w:t>strava je dodávána ve vhodných termoboxech, termotaškách a jiných zařízení, která zajišťuje udržení správné teploty (teplá jídla – minimálně 60 °C, studená – do 8 °C).</w:t>
      </w:r>
    </w:p>
    <w:p>
      <w:pPr>
        <w:pStyle w:val="Normal"/>
        <w:numPr>
          <w:ilvl w:val="1"/>
          <w:numId w:val="5"/>
        </w:numPr>
        <w:suppressAutoHyphens w:val="false"/>
        <w:spacing w:lineRule="auto" w:line="259" w:before="0" w:after="160"/>
        <w:rPr>
          <w:rFonts w:ascii="Times New Roman" w:hAnsi="Times New Roman"/>
        </w:rPr>
      </w:pPr>
      <w:r>
        <w:rPr>
          <w:rFonts w:ascii="Times New Roman" w:hAnsi="Times New Roman"/>
        </w:rPr>
        <w:t>před výdejem je strava uložena v hygienických nádobách, boxech</w:t>
      </w:r>
    </w:p>
    <w:p>
      <w:pPr>
        <w:pStyle w:val="Normal"/>
        <w:numPr>
          <w:ilvl w:val="1"/>
          <w:numId w:val="5"/>
        </w:numPr>
        <w:suppressAutoHyphens w:val="false"/>
        <w:spacing w:lineRule="auto" w:line="259" w:before="0" w:after="160"/>
        <w:rPr>
          <w:rFonts w:ascii="Times New Roman" w:hAnsi="Times New Roman"/>
        </w:rPr>
      </w:pPr>
      <w:r>
        <w:rPr>
          <w:rFonts w:ascii="Times New Roman" w:hAnsi="Times New Roman"/>
        </w:rPr>
        <w:t>při výdeji je strava uložená v gastronádobách v gastro vozících, u kterých se sleduje teplota kritických bodů</w:t>
      </w:r>
    </w:p>
    <w:p>
      <w:pPr>
        <w:pStyle w:val="Normal"/>
        <w:numPr>
          <w:ilvl w:val="0"/>
          <w:numId w:val="5"/>
        </w:numPr>
        <w:suppressAutoHyphens w:val="false"/>
        <w:spacing w:lineRule="auto" w:line="259" w:before="0" w:after="160"/>
        <w:rPr>
          <w:rFonts w:ascii="Times New Roman" w:hAnsi="Times New Roman"/>
        </w:rPr>
      </w:pPr>
      <w:r>
        <w:rPr>
          <w:rFonts w:ascii="Times New Roman" w:hAnsi="Times New Roman"/>
          <w:b/>
          <w:bCs/>
        </w:rPr>
        <w:t>Speciální požadavky na stravu</w:t>
      </w:r>
    </w:p>
    <w:p>
      <w:pPr>
        <w:pStyle w:val="Normal"/>
        <w:numPr>
          <w:ilvl w:val="1"/>
          <w:numId w:val="5"/>
        </w:numPr>
        <w:suppressAutoHyphens w:val="false"/>
        <w:spacing w:lineRule="auto" w:line="259" w:before="0" w:after="160"/>
        <w:rPr>
          <w:rFonts w:ascii="Times New Roman" w:hAnsi="Times New Roman"/>
        </w:rPr>
      </w:pPr>
      <w:r>
        <w:rPr>
          <w:rFonts w:ascii="Times New Roman" w:hAnsi="Times New Roman"/>
        </w:rPr>
        <w:t>v případě dietních omezení, alergií nebo jiných specifických potřeb zajištují stravu zákonní zástupci po předešlé uzavřené dohodě o donášku stravy do zařízení.</w:t>
      </w:r>
    </w:p>
    <w:p>
      <w:pPr>
        <w:pStyle w:val="Normal"/>
        <w:numPr>
          <w:ilvl w:val="0"/>
          <w:numId w:val="5"/>
        </w:numPr>
        <w:suppressAutoHyphens w:val="false"/>
        <w:spacing w:lineRule="auto" w:line="259" w:before="0" w:after="160"/>
        <w:rPr>
          <w:rFonts w:ascii="Times New Roman" w:hAnsi="Times New Roman"/>
        </w:rPr>
      </w:pPr>
      <w:r>
        <w:rPr>
          <w:rFonts w:ascii="Times New Roman" w:hAnsi="Times New Roman"/>
          <w:b/>
          <w:bCs/>
        </w:rPr>
        <w:t>Dodatečná pravidla</w:t>
      </w:r>
    </w:p>
    <w:p>
      <w:pPr>
        <w:pStyle w:val="Normal"/>
        <w:numPr>
          <w:ilvl w:val="1"/>
          <w:numId w:val="5"/>
        </w:numPr>
        <w:suppressAutoHyphens w:val="false"/>
        <w:spacing w:lineRule="auto" w:line="259" w:before="0" w:after="160"/>
        <w:rPr>
          <w:rFonts w:ascii="Times New Roman" w:hAnsi="Times New Roman"/>
        </w:rPr>
      </w:pPr>
      <w:r>
        <w:rPr>
          <w:rFonts w:ascii="Times New Roman" w:hAnsi="Times New Roman"/>
        </w:rPr>
        <w:t xml:space="preserve">strava připravovaná a dovážená z externího zařízení je určena výhradně ke konzumaci v zařízení </w:t>
      </w:r>
    </w:p>
    <w:p>
      <w:pPr>
        <w:pStyle w:val="Normal"/>
        <w:numPr>
          <w:ilvl w:val="1"/>
          <w:numId w:val="5"/>
        </w:numPr>
        <w:suppressAutoHyphens w:val="false"/>
        <w:spacing w:lineRule="auto" w:line="259" w:before="0" w:after="160"/>
        <w:rPr>
          <w:rFonts w:ascii="Times New Roman" w:hAnsi="Times New Roman"/>
        </w:rPr>
      </w:pPr>
      <w:r>
        <w:rPr>
          <w:rFonts w:ascii="Times New Roman" w:hAnsi="Times New Roman"/>
        </w:rPr>
        <w:t>V případě nepřítomnosti žáka je nutná stravu odhlásit předem nejpozději do 6:30 hod daného telefonicky či e-mailem, nebo první den nemoci si jej může zákonný zástupce vyzvednout ve výdejně MŠ od 11:15, ve výdejně ZŠ 11:15-11:30.</w:t>
      </w:r>
    </w:p>
    <w:p>
      <w:pPr>
        <w:pStyle w:val="Normal"/>
        <w:rPr>
          <w:rFonts w:ascii="Times New Roman" w:hAnsi="Times New Roman"/>
        </w:rPr>
      </w:pPr>
      <w:r>
        <w:rPr>
          <w:rFonts w:ascii="Times New Roman" w:hAnsi="Times New Roman"/>
        </w:rPr>
        <w:t>Informace o jídelním lístku, způsob zajištění stravy a případných změn jsou včas zveřejňovány na nástěnce ve školní výdejně a šatně v MŠ.</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 xml:space="preserve">Marie Bajcarová, DiS., DiS  – vedoucí ŠJ Brantice                      Dne: 1.10.2025                       </w:t>
      </w:r>
    </w:p>
    <w:p>
      <w:pPr>
        <w:pStyle w:val="Normal"/>
        <w:rPr/>
      </w:pPr>
      <w:r>
        <w:rPr/>
      </w:r>
    </w:p>
    <w:p>
      <w:pPr>
        <w:pStyle w:val="Normal"/>
        <w:rPr/>
      </w:pPr>
      <w:r>
        <w:rPr/>
      </w:r>
    </w:p>
    <w:sectPr>
      <w:type w:val="nextPage"/>
      <w:pgSz w:w="11906" w:h="16838"/>
      <w:pgMar w:left="1417" w:right="1417" w:gutter="0" w:header="0" w:top="1417" w:footer="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Monotype Corsiva">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4"/>
        <w:szCs w:val="24"/>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numFmt w:val="bullet"/>
      <w:lvlText w:val="-"/>
      <w:lvlJc w:val="left"/>
      <w:pPr>
        <w:tabs>
          <w:tab w:val="num" w:pos="0"/>
        </w:tabs>
        <w:ind w:left="420" w:hanging="360"/>
      </w:pPr>
      <w:rPr>
        <w:rFonts w:ascii="Times New Roman" w:hAnsi="Times New Roman" w:cs="Times New Roman" w:hint="default"/>
      </w:rPr>
    </w:lvl>
    <w:lvl w:ilvl="1">
      <w:start w:val="0"/>
      <w:numFmt w:val="bullet"/>
      <w:lvlText w:val="o"/>
      <w:lvlJc w:val="left"/>
      <w:pPr>
        <w:tabs>
          <w:tab w:val="num" w:pos="0"/>
        </w:tabs>
        <w:ind w:left="1140" w:hanging="360"/>
      </w:pPr>
      <w:rPr>
        <w:rFonts w:ascii="Courier New" w:hAnsi="Courier New" w:cs="Courier New" w:hint="default"/>
      </w:rPr>
    </w:lvl>
    <w:lvl w:ilvl="2">
      <w:start w:val="0"/>
      <w:numFmt w:val="bullet"/>
      <w:lvlText w:val=""/>
      <w:lvlJc w:val="left"/>
      <w:pPr>
        <w:tabs>
          <w:tab w:val="num" w:pos="0"/>
        </w:tabs>
        <w:ind w:left="1860" w:hanging="360"/>
      </w:pPr>
      <w:rPr>
        <w:rFonts w:ascii="Wingdings" w:hAnsi="Wingdings" w:cs="Wingdings" w:hint="default"/>
      </w:rPr>
    </w:lvl>
    <w:lvl w:ilvl="3">
      <w:start w:val="0"/>
      <w:numFmt w:val="bullet"/>
      <w:lvlText w:val=""/>
      <w:lvlJc w:val="left"/>
      <w:pPr>
        <w:tabs>
          <w:tab w:val="num" w:pos="0"/>
        </w:tabs>
        <w:ind w:left="2580" w:hanging="360"/>
      </w:pPr>
      <w:rPr>
        <w:rFonts w:ascii="Symbol" w:hAnsi="Symbol" w:cs="Symbol" w:hint="default"/>
      </w:rPr>
    </w:lvl>
    <w:lvl w:ilvl="4">
      <w:start w:val="0"/>
      <w:numFmt w:val="bullet"/>
      <w:lvlText w:val="o"/>
      <w:lvlJc w:val="left"/>
      <w:pPr>
        <w:tabs>
          <w:tab w:val="num" w:pos="0"/>
        </w:tabs>
        <w:ind w:left="3300" w:hanging="360"/>
      </w:pPr>
      <w:rPr>
        <w:rFonts w:ascii="Courier New" w:hAnsi="Courier New" w:cs="Courier New" w:hint="default"/>
      </w:rPr>
    </w:lvl>
    <w:lvl w:ilvl="5">
      <w:start w:val="0"/>
      <w:numFmt w:val="bullet"/>
      <w:lvlText w:val=""/>
      <w:lvlJc w:val="left"/>
      <w:pPr>
        <w:tabs>
          <w:tab w:val="num" w:pos="0"/>
        </w:tabs>
        <w:ind w:left="4020" w:hanging="360"/>
      </w:pPr>
      <w:rPr>
        <w:rFonts w:ascii="Wingdings" w:hAnsi="Wingdings" w:cs="Wingdings" w:hint="default"/>
      </w:rPr>
    </w:lvl>
    <w:lvl w:ilvl="6">
      <w:start w:val="0"/>
      <w:numFmt w:val="bullet"/>
      <w:lvlText w:val=""/>
      <w:lvlJc w:val="left"/>
      <w:pPr>
        <w:tabs>
          <w:tab w:val="num" w:pos="0"/>
        </w:tabs>
        <w:ind w:left="4740" w:hanging="360"/>
      </w:pPr>
      <w:rPr>
        <w:rFonts w:ascii="Symbol" w:hAnsi="Symbol" w:cs="Symbol" w:hint="default"/>
      </w:rPr>
    </w:lvl>
    <w:lvl w:ilvl="7">
      <w:start w:val="0"/>
      <w:numFmt w:val="bullet"/>
      <w:lvlText w:val="o"/>
      <w:lvlJc w:val="left"/>
      <w:pPr>
        <w:tabs>
          <w:tab w:val="num" w:pos="0"/>
        </w:tabs>
        <w:ind w:left="5460" w:hanging="360"/>
      </w:pPr>
      <w:rPr>
        <w:rFonts w:ascii="Courier New" w:hAnsi="Courier New" w:cs="Courier New" w:hint="default"/>
      </w:rPr>
    </w:lvl>
    <w:lvl w:ilvl="8">
      <w:start w:val="0"/>
      <w:numFmt w:val="bullet"/>
      <w:lvlText w:val=""/>
      <w:lvlJc w:val="left"/>
      <w:pPr>
        <w:tabs>
          <w:tab w:val="num" w:pos="0"/>
        </w:tabs>
        <w:ind w:left="61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rFonts w:ascii="Times New Roman" w:hAnsi="Times New Roman" w:eastAsia="Times New Roman" w:cs="Times New Roman"/>
      </w:rPr>
    </w:lvl>
    <w:lvl w:ilvl="1">
      <w:start w:val="1"/>
      <w:numFmt w:val="decimal"/>
      <w:lvlText w:val="%2."/>
      <w:lvlJc w:val="left"/>
      <w:pPr>
        <w:tabs>
          <w:tab w:val="num" w:pos="0"/>
        </w:tabs>
        <w:ind w:left="1440" w:hanging="360"/>
      </w:pPr>
      <w:rPr/>
    </w:lvl>
    <w:lvl w:ilvl="2">
      <w:start w:val="16"/>
      <w:numFmt w:val="upperRoman"/>
      <w:lvlText w:val="%3."/>
      <w:lvlJc w:val="left"/>
      <w:pPr>
        <w:tabs>
          <w:tab w:val="num" w:pos="0"/>
        </w:tabs>
        <w:ind w:left="2520" w:hanging="72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5">
    <w:lvl w:ilvl="0">
      <w:start w:val="1"/>
      <w:numFmt w:val="decimal"/>
      <w:lvlText w:val="%1."/>
      <w:lvlJc w:val="left"/>
      <w:pPr>
        <w:tabs>
          <w:tab w:val="num" w:pos="720"/>
        </w:tabs>
        <w:ind w:left="720" w:hanging="360"/>
      </w:pPr>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left"/>
    </w:pPr>
    <w:rPr>
      <w:rFonts w:ascii="Calibri" w:hAnsi="Calibri" w:eastAsia="Calibri" w:cs="Times New Roman"/>
      <w:color w:val="auto"/>
      <w:kern w:val="0"/>
      <w:sz w:val="24"/>
      <w:szCs w:val="24"/>
      <w:lang w:val="cs-CZ" w:eastAsia="en-US" w:bidi="ar-SA"/>
    </w:rPr>
  </w:style>
  <w:style w:type="character" w:styleId="DefaultParagraphFont" w:default="1">
    <w:name w:val="Default Paragraph Font"/>
    <w:uiPriority w:val="1"/>
    <w:unhideWhenUsed/>
    <w:qFormat/>
    <w:rPr/>
  </w:style>
  <w:style w:type="character" w:styleId="Strong">
    <w:name w:val="Strong"/>
    <w:qFormat/>
    <w:rPr>
      <w:b/>
      <w:bCs/>
    </w:rPr>
  </w:style>
  <w:style w:type="character" w:styleId="Internetovodkaz">
    <w:name w:val="Internetový odkaz"/>
    <w:basedOn w:val="DefaultParagraphFont"/>
    <w:rPr>
      <w:color w:val="0563C1"/>
      <w:u w:val="single"/>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NormalWeb">
    <w:name w:val="Normal (Web)"/>
    <w:basedOn w:val="Normal"/>
    <w:qFormat/>
    <w:pPr>
      <w:spacing w:before="100" w:after="100"/>
    </w:pPr>
    <w:rPr>
      <w:rFonts w:ascii="Times New Roman" w:hAnsi="Times New Roman" w:eastAsia="Times New Roman"/>
      <w:lang w:eastAsia="cs-CZ"/>
    </w:rPr>
  </w:style>
  <w:style w:type="paragraph" w:styleId="ListParagraph">
    <w:name w:val="List Paragraph"/>
    <w:basedOn w:val="Normal"/>
    <w:qFormat/>
    <w:pPr>
      <w:spacing w:before="0" w:after="0"/>
      <w:ind w:left="720" w:hanging="0"/>
      <w:contextualSpacing/>
    </w:pPr>
    <w:rPr/>
  </w:style>
  <w:style w:type="paragraph" w:styleId="NoSpacing">
    <w:name w:val="No Spacing"/>
    <w:uiPriority w:val="1"/>
    <w:qFormat/>
    <w:rsid w:val="00ad445c"/>
    <w:pPr>
      <w:widowControl/>
      <w:suppressAutoHyphens w:val="true"/>
      <w:bidi w:val="0"/>
      <w:spacing w:lineRule="auto" w:line="240" w:before="0" w:after="0"/>
      <w:jc w:val="left"/>
    </w:pPr>
    <w:rPr>
      <w:rFonts w:ascii="Calibri" w:hAnsi="Calibri" w:eastAsia="Calibri" w:cs="Times New Roman"/>
      <w:color w:val="auto"/>
      <w:kern w:val="0"/>
      <w:sz w:val="24"/>
      <w:szCs w:val="24"/>
      <w:lang w:val="cs-CZ" w:eastAsia="en-US" w:bidi="ar-SA"/>
    </w:rPr>
  </w:style>
  <w:style w:type="paragraph" w:styleId="Default" w:customStyle="1">
    <w:name w:val="Default"/>
    <w:qFormat/>
    <w:rsid w:val="00dc1898"/>
    <w:pPr>
      <w:widowControl/>
      <w:bidi w:val="0"/>
      <w:spacing w:lineRule="auto" w:line="240" w:before="0" w:after="0"/>
      <w:jc w:val="left"/>
    </w:pPr>
    <w:rPr>
      <w:rFonts w:ascii="Times New Roman" w:hAnsi="Times New Roman" w:eastAsia="Times New Roman" w:cs="Times New Roman"/>
      <w:color w:val="000000"/>
      <w:kern w:val="0"/>
      <w:sz w:val="24"/>
      <w:szCs w:val="24"/>
      <w:lang w:eastAsia="cs-CZ" w:val="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dc1898"/>
    <w:pPr>
      <w:spacing w:after="0" w:line="240" w:lineRule="auto"/>
    </w:pPr>
    <w:rPr>
      <w:lang w:eastAsia="ja-JP"/>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skola@zsbrantice.cz" TargetMode="External"/><Relationship Id="rId4" Type="http://schemas.openxmlformats.org/officeDocument/2006/relationships/hyperlink" Target="http://www.strava.cz/" TargetMode="External"/><Relationship Id="rId5" Type="http://schemas.openxmlformats.org/officeDocument/2006/relationships/hyperlink" Target="http://www.strava.cz/"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Application>LibreOffice/7.3.5.2$Windows_X86_64 LibreOffice_project/184fe81b8c8c30d8b5082578aee2fed2ea847c01</Application>
  <AppVersion>15.0000</AppVersion>
  <Pages>12</Pages>
  <Words>3302</Words>
  <Characters>18671</Characters>
  <CharactersWithSpaces>22024</CharactersWithSpaces>
  <Paragraphs>223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2023-02-13T08:19:00Z</dcterms:created>
  <dc:creator>Teraza Kovaříková</dc:creator>
  <dc:description/>
  <dc:language>cs-CZ</dc:language>
  <cp:lastModifiedBy/>
  <cp:lastPrinted>2025-12-05T08:48:00Z</cp:lastPrinted>
  <dcterms:modified xsi:type="dcterms:W3CDTF">2026-02-12T16:34:28Z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